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4F" w:rsidRPr="00F775FF" w:rsidRDefault="004A154F" w:rsidP="005316C8">
      <w:pPr>
        <w:spacing w:before="120"/>
        <w:ind w:left="4820" w:hanging="4111"/>
        <w:rPr>
          <w:sz w:val="26"/>
          <w:szCs w:val="26"/>
        </w:rPr>
      </w:pPr>
    </w:p>
    <w:p w:rsidR="004A154F" w:rsidRPr="00F775FF" w:rsidRDefault="00F116A5">
      <w:pPr>
        <w:pStyle w:val="21"/>
        <w:ind w:left="5103"/>
        <w:jc w:val="both"/>
        <w:rPr>
          <w:cap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2570</wp:posOffset>
                </wp:positionV>
                <wp:extent cx="3420110" cy="2038350"/>
                <wp:effectExtent l="0" t="0" r="279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1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54F" w:rsidRPr="005316C8" w:rsidRDefault="004A154F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A154F" w:rsidRPr="005316C8" w:rsidRDefault="004A154F" w:rsidP="006420C5">
                            <w:pPr>
                              <w:jc w:val="right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6420C5" w:rsidRDefault="006420C5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Первый з</w:t>
                            </w:r>
                            <w:r w:rsidR="004A154F">
                              <w:rPr>
                                <w:sz w:val="26"/>
                                <w:szCs w:val="26"/>
                              </w:rPr>
                              <w:t>аместител</w:t>
                            </w:r>
                            <w:r w:rsidR="00B4449D">
                              <w:rPr>
                                <w:sz w:val="26"/>
                                <w:szCs w:val="26"/>
                              </w:rPr>
                              <w:t>ь</w:t>
                            </w:r>
                            <w:r w:rsidR="00804695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директора-</w:t>
                            </w:r>
                          </w:p>
                          <w:p w:rsidR="004A154F" w:rsidRPr="005316C8" w:rsidRDefault="004A154F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главн</w:t>
                            </w:r>
                            <w:r w:rsidR="00B4449D">
                              <w:rPr>
                                <w:sz w:val="26"/>
                                <w:szCs w:val="26"/>
                              </w:rPr>
                              <w:t>ый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инженер филиала                                                                                      </w:t>
                            </w:r>
                          </w:p>
                          <w:p w:rsidR="004A154F" w:rsidRPr="005316C8" w:rsidRDefault="00FE7601" w:rsidP="006420C5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="004A154F" w:rsidRPr="005316C8">
                              <w:rPr>
                                <w:sz w:val="26"/>
                                <w:szCs w:val="26"/>
                              </w:rPr>
                              <w:t>АО «МРСК Центра» - «Тамбовэнерго»</w:t>
                            </w:r>
                          </w:p>
                          <w:p w:rsidR="004A154F" w:rsidRPr="005316C8" w:rsidRDefault="00625E52" w:rsidP="006420C5">
                            <w:pPr>
                              <w:spacing w:before="240"/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</w:t>
                            </w:r>
                            <w:r w:rsidR="00273AEE">
                              <w:rPr>
                                <w:sz w:val="26"/>
                                <w:szCs w:val="26"/>
                              </w:rPr>
                              <w:t>И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 w:rsidR="00273AEE">
                              <w:rPr>
                                <w:sz w:val="26"/>
                                <w:szCs w:val="26"/>
                              </w:rPr>
                              <w:t>В</w:t>
                            </w:r>
                            <w:r w:rsidR="004A154F" w:rsidRPr="005316C8">
                              <w:rPr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="00273AEE">
                              <w:rPr>
                                <w:sz w:val="26"/>
                                <w:szCs w:val="26"/>
                              </w:rPr>
                              <w:t>Поляков</w:t>
                            </w:r>
                          </w:p>
                          <w:p w:rsidR="004A154F" w:rsidRPr="00352603" w:rsidRDefault="004A154F" w:rsidP="006420C5">
                            <w:pPr>
                              <w:spacing w:before="120"/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764488">
                              <w:rPr>
                                <w:sz w:val="26"/>
                                <w:szCs w:val="26"/>
                              </w:rPr>
                              <w:t>____»   __________________  201</w:t>
                            </w:r>
                            <w:r w:rsidR="004A1509"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4A154F" w:rsidRPr="002C7FA2" w:rsidRDefault="004A154F" w:rsidP="004F6AB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8.3pt;margin-top:.2pt;width:269.3pt;height:16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" strokecolor="white">
                <v:textbox style="mso-fit-shape-to-text:t">
                  <w:txbxContent>
                    <w:p w:rsidR="004A154F" w:rsidRPr="005316C8" w:rsidRDefault="004A154F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</w:p>
                    <w:p w:rsidR="004A154F" w:rsidRPr="005316C8" w:rsidRDefault="004A154F" w:rsidP="006420C5">
                      <w:pPr>
                        <w:jc w:val="right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6420C5" w:rsidRDefault="006420C5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Первый з</w:t>
                      </w:r>
                      <w:r w:rsidR="004A154F">
                        <w:rPr>
                          <w:sz w:val="26"/>
                          <w:szCs w:val="26"/>
                        </w:rPr>
                        <w:t>аместител</w:t>
                      </w:r>
                      <w:r w:rsidR="00B4449D">
                        <w:rPr>
                          <w:sz w:val="26"/>
                          <w:szCs w:val="26"/>
                        </w:rPr>
                        <w:t>ь</w:t>
                      </w:r>
                      <w:r w:rsidR="00804695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директора-</w:t>
                      </w:r>
                    </w:p>
                    <w:p w:rsidR="004A154F" w:rsidRPr="005316C8" w:rsidRDefault="004A154F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главн</w:t>
                      </w:r>
                      <w:r w:rsidR="00B4449D">
                        <w:rPr>
                          <w:sz w:val="26"/>
                          <w:szCs w:val="26"/>
                        </w:rPr>
                        <w:t>ый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инженер филиала                                                                                      </w:t>
                      </w:r>
                    </w:p>
                    <w:p w:rsidR="004A154F" w:rsidRPr="005316C8" w:rsidRDefault="00FE7601" w:rsidP="006420C5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</w:t>
                      </w:r>
                      <w:r w:rsidR="004A154F" w:rsidRPr="005316C8">
                        <w:rPr>
                          <w:sz w:val="26"/>
                          <w:szCs w:val="26"/>
                        </w:rPr>
                        <w:t>АО «МРСК Центра» - «Тамбовэнерго»</w:t>
                      </w:r>
                    </w:p>
                    <w:p w:rsidR="004A154F" w:rsidRPr="005316C8" w:rsidRDefault="00625E52" w:rsidP="006420C5">
                      <w:pPr>
                        <w:spacing w:before="240"/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</w:t>
                      </w:r>
                      <w:r w:rsidR="00273AEE">
                        <w:rPr>
                          <w:sz w:val="26"/>
                          <w:szCs w:val="26"/>
                        </w:rPr>
                        <w:t>И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  <w:r w:rsidR="00273AEE">
                        <w:rPr>
                          <w:sz w:val="26"/>
                          <w:szCs w:val="26"/>
                        </w:rPr>
                        <w:t>В</w:t>
                      </w:r>
                      <w:r w:rsidR="004A154F" w:rsidRPr="005316C8">
                        <w:rPr>
                          <w:sz w:val="26"/>
                          <w:szCs w:val="26"/>
                        </w:rPr>
                        <w:t xml:space="preserve">. </w:t>
                      </w:r>
                      <w:r w:rsidR="00273AEE">
                        <w:rPr>
                          <w:sz w:val="26"/>
                          <w:szCs w:val="26"/>
                        </w:rPr>
                        <w:t>Поляков</w:t>
                      </w:r>
                    </w:p>
                    <w:p w:rsidR="004A154F" w:rsidRPr="00352603" w:rsidRDefault="004A154F" w:rsidP="006420C5">
                      <w:pPr>
                        <w:spacing w:before="120"/>
                        <w:jc w:val="right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 w:rsidR="00764488">
                        <w:rPr>
                          <w:sz w:val="26"/>
                          <w:szCs w:val="26"/>
                        </w:rPr>
                        <w:t>____»   __________________  201</w:t>
                      </w:r>
                      <w:r w:rsidR="004A1509">
                        <w:rPr>
                          <w:sz w:val="26"/>
                          <w:szCs w:val="26"/>
                        </w:rPr>
                        <w:t>6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4A154F" w:rsidRPr="002C7FA2" w:rsidRDefault="004A154F" w:rsidP="004F6AB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154F" w:rsidRPr="00F775FF" w:rsidRDefault="004A154F">
      <w:pPr>
        <w:pStyle w:val="21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Pr="00F775FF" w:rsidRDefault="004A154F">
      <w:pPr>
        <w:ind w:left="4820"/>
        <w:rPr>
          <w:sz w:val="26"/>
          <w:szCs w:val="26"/>
        </w:rPr>
      </w:pPr>
    </w:p>
    <w:p w:rsidR="004A154F" w:rsidRDefault="004A154F">
      <w:pPr>
        <w:ind w:left="4820"/>
        <w:rPr>
          <w:sz w:val="26"/>
          <w:szCs w:val="26"/>
        </w:rPr>
      </w:pPr>
    </w:p>
    <w:p w:rsidR="00860E68" w:rsidRDefault="00860E68" w:rsidP="00273AEE">
      <w:pPr>
        <w:rPr>
          <w:sz w:val="26"/>
          <w:szCs w:val="26"/>
        </w:rPr>
      </w:pPr>
    </w:p>
    <w:p w:rsidR="00860E68" w:rsidRDefault="00860E68">
      <w:pPr>
        <w:ind w:left="4820"/>
        <w:rPr>
          <w:sz w:val="26"/>
          <w:szCs w:val="26"/>
        </w:rPr>
      </w:pPr>
    </w:p>
    <w:p w:rsidR="00AB4E9E" w:rsidRPr="00273AEE" w:rsidRDefault="00C737D0" w:rsidP="000D6DE5">
      <w:pPr>
        <w:ind w:left="70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</w:p>
    <w:p w:rsidR="00554A78" w:rsidRDefault="006420C5" w:rsidP="00554A78">
      <w:pPr>
        <w:pStyle w:val="Default"/>
        <w:jc w:val="center"/>
        <w:rPr>
          <w:sz w:val="21"/>
          <w:szCs w:val="21"/>
        </w:rPr>
      </w:pPr>
      <w:r>
        <w:t xml:space="preserve">            </w:t>
      </w:r>
      <w:r w:rsidR="00DD2F9A" w:rsidRPr="00C42B6F">
        <w:t xml:space="preserve">на поставку </w:t>
      </w:r>
      <w:r w:rsidR="003B00A3">
        <w:t xml:space="preserve">электронного </w:t>
      </w:r>
      <w:r w:rsidR="00554A78">
        <w:t xml:space="preserve">устройства </w:t>
      </w:r>
      <w:r w:rsidR="003B00A3">
        <w:t xml:space="preserve">для измерения </w:t>
      </w:r>
      <w:r w:rsidR="005F6825" w:rsidRPr="005F6825">
        <w:t>прочности бетона</w:t>
      </w:r>
    </w:p>
    <w:p w:rsidR="00DD2F9A" w:rsidRPr="00C737D0" w:rsidRDefault="000D6DE5" w:rsidP="00DD2F9A">
      <w:pPr>
        <w:autoSpaceDE w:val="0"/>
        <w:autoSpaceDN w:val="0"/>
        <w:adjustRightInd w:val="0"/>
        <w:jc w:val="center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(Лот №310В Приборная продукция)</w:t>
      </w:r>
    </w:p>
    <w:p w:rsidR="00DD2F9A" w:rsidRPr="00DD2F9A" w:rsidRDefault="00DD2F9A" w:rsidP="00DD2F9A">
      <w:pPr>
        <w:ind w:firstLine="709"/>
        <w:jc w:val="both"/>
        <w:rPr>
          <w:b/>
          <w:bCs/>
          <w:sz w:val="24"/>
          <w:szCs w:val="24"/>
        </w:rPr>
      </w:pPr>
    </w:p>
    <w:p w:rsidR="00DD2F9A" w:rsidRPr="00DD2F9A" w:rsidRDefault="00DD2F9A" w:rsidP="00DD2F9A">
      <w:pPr>
        <w:pStyle w:val="af2"/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Общая часть.</w:t>
      </w:r>
    </w:p>
    <w:p w:rsidR="00DD2F9A" w:rsidRPr="00DD2F9A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1</w:t>
      </w:r>
      <w:r>
        <w:rPr>
          <w:sz w:val="24"/>
          <w:szCs w:val="24"/>
        </w:rPr>
        <w:t xml:space="preserve">.1. Филиал </w:t>
      </w:r>
      <w:r w:rsidR="00695D56">
        <w:rPr>
          <w:sz w:val="24"/>
          <w:szCs w:val="24"/>
        </w:rPr>
        <w:t>П</w:t>
      </w:r>
      <w:r>
        <w:rPr>
          <w:sz w:val="24"/>
          <w:szCs w:val="24"/>
        </w:rPr>
        <w:t>АО «МРСК Центра»</w:t>
      </w:r>
      <w:r w:rsidR="00C17316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C17316">
        <w:rPr>
          <w:sz w:val="24"/>
          <w:szCs w:val="24"/>
        </w:rPr>
        <w:t xml:space="preserve"> </w:t>
      </w:r>
      <w:r>
        <w:rPr>
          <w:sz w:val="24"/>
          <w:szCs w:val="24"/>
        </w:rPr>
        <w:t>«Тамбовэнерго</w:t>
      </w:r>
      <w:r w:rsidRPr="00DD2F9A">
        <w:rPr>
          <w:sz w:val="24"/>
          <w:szCs w:val="24"/>
        </w:rPr>
        <w:t xml:space="preserve">» производит </w:t>
      </w:r>
      <w:r w:rsidRPr="00554A78">
        <w:rPr>
          <w:sz w:val="24"/>
          <w:szCs w:val="24"/>
        </w:rPr>
        <w:t xml:space="preserve">закупку </w:t>
      </w:r>
      <w:r w:rsidR="000D6DE5">
        <w:rPr>
          <w:sz w:val="24"/>
          <w:szCs w:val="24"/>
        </w:rPr>
        <w:t xml:space="preserve">одного </w:t>
      </w:r>
      <w:r w:rsidR="004D730E" w:rsidRPr="004D730E">
        <w:rPr>
          <w:sz w:val="24"/>
        </w:rPr>
        <w:t>электронн</w:t>
      </w:r>
      <w:r w:rsidR="000D6DE5">
        <w:rPr>
          <w:sz w:val="24"/>
        </w:rPr>
        <w:t>ого</w:t>
      </w:r>
      <w:r w:rsidR="004D730E" w:rsidRPr="004D730E">
        <w:rPr>
          <w:sz w:val="24"/>
        </w:rPr>
        <w:t xml:space="preserve"> склерометр</w:t>
      </w:r>
      <w:r w:rsidR="000D6DE5">
        <w:rPr>
          <w:sz w:val="24"/>
        </w:rPr>
        <w:t>а</w:t>
      </w:r>
      <w:r w:rsidR="004D730E" w:rsidRPr="004D730E">
        <w:rPr>
          <w:sz w:val="24"/>
        </w:rPr>
        <w:t xml:space="preserve"> (измеритель прочности бетона)</w:t>
      </w:r>
      <w:r w:rsidRPr="00DD2F9A">
        <w:rPr>
          <w:sz w:val="24"/>
          <w:szCs w:val="24"/>
        </w:rPr>
        <w:t xml:space="preserve">. </w:t>
      </w:r>
    </w:p>
    <w:p w:rsidR="00DD2F9A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1.2. Закупка производится на основании </w:t>
      </w:r>
      <w:r w:rsidR="009D2864">
        <w:rPr>
          <w:sz w:val="24"/>
          <w:szCs w:val="24"/>
        </w:rPr>
        <w:t>плана</w:t>
      </w:r>
      <w:r w:rsidRPr="00DD2F9A">
        <w:rPr>
          <w:sz w:val="24"/>
          <w:szCs w:val="24"/>
        </w:rPr>
        <w:t xml:space="preserve"> закуп</w:t>
      </w:r>
      <w:r w:rsidR="00F5666B">
        <w:rPr>
          <w:sz w:val="24"/>
          <w:szCs w:val="24"/>
        </w:rPr>
        <w:t>ки</w:t>
      </w:r>
      <w:r w:rsidRPr="00DD2F9A">
        <w:rPr>
          <w:sz w:val="24"/>
          <w:szCs w:val="24"/>
        </w:rPr>
        <w:t xml:space="preserve"> филиала </w:t>
      </w:r>
      <w:r w:rsidR="00695D56">
        <w:rPr>
          <w:sz w:val="24"/>
          <w:szCs w:val="24"/>
        </w:rPr>
        <w:t>П</w:t>
      </w:r>
      <w:r w:rsidRPr="00DD2F9A">
        <w:rPr>
          <w:sz w:val="24"/>
          <w:szCs w:val="24"/>
        </w:rPr>
        <w:t>АО «МРСК Центра»</w:t>
      </w:r>
      <w:r>
        <w:rPr>
          <w:sz w:val="24"/>
          <w:szCs w:val="24"/>
        </w:rPr>
        <w:t xml:space="preserve">  </w:t>
      </w:r>
      <w:r w:rsidRPr="00DD2F9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D2F9A">
        <w:rPr>
          <w:sz w:val="24"/>
          <w:szCs w:val="24"/>
        </w:rPr>
        <w:t>«</w:t>
      </w:r>
      <w:r>
        <w:rPr>
          <w:sz w:val="24"/>
          <w:szCs w:val="24"/>
        </w:rPr>
        <w:t>Тамбовэнерго</w:t>
      </w:r>
      <w:r w:rsidRPr="00DD2F9A">
        <w:rPr>
          <w:sz w:val="24"/>
          <w:szCs w:val="24"/>
        </w:rPr>
        <w:t>» на 201</w:t>
      </w:r>
      <w:r w:rsidR="00F5666B">
        <w:rPr>
          <w:sz w:val="24"/>
          <w:szCs w:val="24"/>
        </w:rPr>
        <w:t>6 год под потребность 2017 года.</w:t>
      </w:r>
    </w:p>
    <w:p w:rsidR="00DD2F9A" w:rsidRPr="00DD2F9A" w:rsidRDefault="00DD2F9A" w:rsidP="00DD2F9A">
      <w:pPr>
        <w:pStyle w:val="af2"/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Предмет конкурса.</w:t>
      </w:r>
    </w:p>
    <w:p w:rsidR="00DD2F9A" w:rsidRPr="00A0601F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Поставщик </w:t>
      </w:r>
      <w:r w:rsidRPr="00A0601F">
        <w:rPr>
          <w:sz w:val="24"/>
          <w:szCs w:val="24"/>
        </w:rPr>
        <w:t xml:space="preserve">обеспечивает поставку оборудования на склады получателей – филиалов </w:t>
      </w:r>
      <w:r w:rsidR="00695D56">
        <w:rPr>
          <w:sz w:val="24"/>
          <w:szCs w:val="24"/>
        </w:rPr>
        <w:t>П</w:t>
      </w:r>
      <w:r w:rsidRPr="00A0601F">
        <w:rPr>
          <w:sz w:val="24"/>
          <w:szCs w:val="24"/>
        </w:rPr>
        <w:t>АО «МРСК Центра» в объемах и в сроки, установленные данным ТЗ:</w:t>
      </w:r>
    </w:p>
    <w:p w:rsidR="00DD2F9A" w:rsidRPr="00A0601F" w:rsidRDefault="00DD2F9A" w:rsidP="00DD2F9A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584"/>
        <w:gridCol w:w="3686"/>
        <w:gridCol w:w="1417"/>
        <w:gridCol w:w="1524"/>
      </w:tblGrid>
      <w:tr w:rsidR="00DD2F9A" w:rsidRPr="00A0601F" w:rsidTr="001B529D">
        <w:trPr>
          <w:trHeight w:val="608"/>
          <w:jc w:val="center"/>
        </w:trPr>
        <w:tc>
          <w:tcPr>
            <w:tcW w:w="1926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Филиал</w:t>
            </w:r>
          </w:p>
        </w:tc>
        <w:tc>
          <w:tcPr>
            <w:tcW w:w="1584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686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1417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1524" w:type="dxa"/>
            <w:vAlign w:val="center"/>
          </w:tcPr>
          <w:p w:rsidR="00DD2F9A" w:rsidRPr="00A0601F" w:rsidRDefault="00DD2F9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Количество</w:t>
            </w:r>
          </w:p>
        </w:tc>
      </w:tr>
      <w:tr w:rsidR="00DD2F9A" w:rsidRPr="00A0601F" w:rsidTr="001B529D">
        <w:trPr>
          <w:jc w:val="center"/>
        </w:trPr>
        <w:tc>
          <w:tcPr>
            <w:tcW w:w="1926" w:type="dxa"/>
            <w:vAlign w:val="center"/>
          </w:tcPr>
          <w:p w:rsidR="00DD2F9A" w:rsidRPr="00A0601F" w:rsidRDefault="00695D56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529D" w:rsidRPr="00A0601F">
              <w:rPr>
                <w:sz w:val="24"/>
                <w:szCs w:val="24"/>
              </w:rPr>
              <w:t>АО «МРСК Центра»  - «Тамбовэнерго»</w:t>
            </w:r>
          </w:p>
        </w:tc>
        <w:tc>
          <w:tcPr>
            <w:tcW w:w="1584" w:type="dxa"/>
            <w:vAlign w:val="center"/>
          </w:tcPr>
          <w:p w:rsidR="00DD2F9A" w:rsidRPr="00A0601F" w:rsidRDefault="00EE1C4A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>Авто</w:t>
            </w:r>
            <w:r w:rsidR="000D1720" w:rsidRPr="00A0601F">
              <w:rPr>
                <w:sz w:val="24"/>
                <w:szCs w:val="24"/>
              </w:rPr>
              <w:t>, ж/д</w:t>
            </w:r>
          </w:p>
        </w:tc>
        <w:tc>
          <w:tcPr>
            <w:tcW w:w="3686" w:type="dxa"/>
            <w:vAlign w:val="center"/>
          </w:tcPr>
          <w:p w:rsidR="00DD2F9A" w:rsidRPr="00A0601F" w:rsidRDefault="000D1720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0601F">
              <w:rPr>
                <w:sz w:val="24"/>
                <w:szCs w:val="24"/>
              </w:rPr>
              <w:t xml:space="preserve">г. Тамбов, ул. </w:t>
            </w:r>
            <w:proofErr w:type="gramStart"/>
            <w:r w:rsidRPr="00A0601F">
              <w:rPr>
                <w:sz w:val="24"/>
                <w:szCs w:val="24"/>
              </w:rPr>
              <w:t>Авиационная</w:t>
            </w:r>
            <w:proofErr w:type="gramEnd"/>
            <w:r w:rsidRPr="00A0601F">
              <w:rPr>
                <w:sz w:val="24"/>
                <w:szCs w:val="24"/>
              </w:rPr>
              <w:t>, 149 (Центральный склад)</w:t>
            </w:r>
          </w:p>
        </w:tc>
        <w:tc>
          <w:tcPr>
            <w:tcW w:w="1417" w:type="dxa"/>
            <w:vAlign w:val="center"/>
          </w:tcPr>
          <w:p w:rsidR="00DD2F9A" w:rsidRPr="00A0601F" w:rsidRDefault="00F5666B" w:rsidP="00F5666B">
            <w:pPr>
              <w:tabs>
                <w:tab w:val="left" w:pos="1134"/>
              </w:tabs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январь-июнь 2017</w:t>
            </w:r>
          </w:p>
        </w:tc>
        <w:tc>
          <w:tcPr>
            <w:tcW w:w="1524" w:type="dxa"/>
            <w:vAlign w:val="center"/>
          </w:tcPr>
          <w:p w:rsidR="00DD2F9A" w:rsidRPr="00A0601F" w:rsidRDefault="00554A78" w:rsidP="000A7F2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D2F9A" w:rsidRDefault="00DD2F9A" w:rsidP="00DD2F9A">
      <w:pPr>
        <w:jc w:val="both"/>
        <w:rPr>
          <w:sz w:val="24"/>
          <w:szCs w:val="24"/>
        </w:rPr>
      </w:pPr>
    </w:p>
    <w:p w:rsidR="00F5666B" w:rsidRPr="00A0601F" w:rsidRDefault="00F5666B" w:rsidP="00DD2F9A">
      <w:pPr>
        <w:jc w:val="both"/>
        <w:rPr>
          <w:sz w:val="24"/>
          <w:szCs w:val="24"/>
        </w:rPr>
      </w:pPr>
    </w:p>
    <w:p w:rsidR="00DD2F9A" w:rsidRDefault="00DD2F9A" w:rsidP="00DD2F9A">
      <w:pPr>
        <w:pStyle w:val="af2"/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A0601F">
        <w:rPr>
          <w:b/>
          <w:bCs/>
          <w:sz w:val="24"/>
          <w:szCs w:val="24"/>
        </w:rPr>
        <w:t>Технические требования к оборудованию.</w:t>
      </w:r>
    </w:p>
    <w:p w:rsidR="009C3080" w:rsidRPr="009C3080" w:rsidRDefault="009C3080" w:rsidP="009C3080">
      <w:pPr>
        <w:spacing w:line="276" w:lineRule="auto"/>
        <w:ind w:left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9C3080">
        <w:rPr>
          <w:bCs/>
          <w:sz w:val="24"/>
          <w:szCs w:val="24"/>
        </w:rPr>
        <w:t>3.1 Оборудование должно быть защищено от наведённого напряжения.</w:t>
      </w:r>
    </w:p>
    <w:p w:rsidR="009C3080" w:rsidRDefault="009C3080" w:rsidP="009C3080">
      <w:pPr>
        <w:tabs>
          <w:tab w:val="left" w:pos="1134"/>
        </w:tabs>
        <w:ind w:left="851"/>
        <w:jc w:val="both"/>
      </w:pPr>
      <w:r w:rsidRPr="009C3080">
        <w:rPr>
          <w:bCs/>
          <w:sz w:val="24"/>
          <w:szCs w:val="24"/>
        </w:rPr>
        <w:t xml:space="preserve">3.2 </w:t>
      </w:r>
      <w:r w:rsidRPr="009C3080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tbl>
      <w:tblPr>
        <w:tblStyle w:val="ad"/>
        <w:tblW w:w="0" w:type="auto"/>
        <w:tblInd w:w="1069" w:type="dxa"/>
        <w:tblLook w:val="04A0" w:firstRow="1" w:lastRow="0" w:firstColumn="1" w:lastColumn="0" w:noHBand="0" w:noVBand="1"/>
      </w:tblPr>
      <w:tblGrid>
        <w:gridCol w:w="4562"/>
        <w:gridCol w:w="4556"/>
      </w:tblGrid>
      <w:tr w:rsidR="009C3080" w:rsidTr="009C3080">
        <w:tc>
          <w:tcPr>
            <w:tcW w:w="4562" w:type="dxa"/>
          </w:tcPr>
          <w:p w:rsidR="009C3080" w:rsidRDefault="009C3080" w:rsidP="009C3080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Параметр </w:t>
            </w:r>
          </w:p>
        </w:tc>
        <w:tc>
          <w:tcPr>
            <w:tcW w:w="4556" w:type="dxa"/>
          </w:tcPr>
          <w:p w:rsidR="009C3080" w:rsidRDefault="009C3080" w:rsidP="009C3080">
            <w:pPr>
              <w:pStyle w:val="af2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Значение</w:t>
            </w:r>
          </w:p>
        </w:tc>
      </w:tr>
      <w:tr w:rsidR="009C3080" w:rsidTr="009C3080">
        <w:tc>
          <w:tcPr>
            <w:tcW w:w="4562" w:type="dxa"/>
            <w:vAlign w:val="center"/>
          </w:tcPr>
          <w:p w:rsidR="009C3080" w:rsidRPr="006E097B" w:rsidRDefault="009C3080" w:rsidP="009D6A66">
            <w:pPr>
              <w:rPr>
                <w:szCs w:val="24"/>
              </w:rPr>
            </w:pPr>
            <w:r w:rsidRPr="006E097B">
              <w:rPr>
                <w:szCs w:val="24"/>
              </w:rPr>
              <w:t>Диапазоны измерения прочности, МПа</w:t>
            </w:r>
          </w:p>
        </w:tc>
        <w:tc>
          <w:tcPr>
            <w:tcW w:w="4556" w:type="dxa"/>
            <w:vAlign w:val="center"/>
          </w:tcPr>
          <w:p w:rsidR="009C3080" w:rsidRPr="006E097B" w:rsidRDefault="00BF5C93" w:rsidP="00BF5C93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1...100, 1...30</w:t>
            </w:r>
            <w:r w:rsidR="009C3080" w:rsidRPr="006E097B">
              <w:rPr>
                <w:szCs w:val="24"/>
              </w:rPr>
              <w:t>, 3...150</w:t>
            </w:r>
          </w:p>
        </w:tc>
      </w:tr>
      <w:tr w:rsidR="009C3080" w:rsidTr="009C3080">
        <w:tc>
          <w:tcPr>
            <w:tcW w:w="4562" w:type="dxa"/>
            <w:vAlign w:val="center"/>
          </w:tcPr>
          <w:p w:rsidR="009C3080" w:rsidRPr="006E097B" w:rsidRDefault="009C3080" w:rsidP="009D6A66">
            <w:pPr>
              <w:rPr>
                <w:szCs w:val="24"/>
              </w:rPr>
            </w:pPr>
            <w:r w:rsidRPr="006E097B">
              <w:rPr>
                <w:szCs w:val="24"/>
              </w:rPr>
              <w:t>Пределы основной относительной погрешности измерения прочности, %</w:t>
            </w:r>
          </w:p>
        </w:tc>
        <w:tc>
          <w:tcPr>
            <w:tcW w:w="4556" w:type="dxa"/>
            <w:vAlign w:val="center"/>
          </w:tcPr>
          <w:p w:rsidR="009C3080" w:rsidRPr="006E097B" w:rsidRDefault="009C3080" w:rsidP="009D6A66">
            <w:pPr>
              <w:jc w:val="right"/>
              <w:rPr>
                <w:szCs w:val="24"/>
              </w:rPr>
            </w:pPr>
            <w:r w:rsidRPr="006E097B">
              <w:rPr>
                <w:szCs w:val="24"/>
              </w:rPr>
              <w:t>±8</w:t>
            </w:r>
          </w:p>
        </w:tc>
      </w:tr>
      <w:tr w:rsidR="009C3080" w:rsidTr="009C3080">
        <w:tc>
          <w:tcPr>
            <w:tcW w:w="4562" w:type="dxa"/>
            <w:vAlign w:val="center"/>
          </w:tcPr>
          <w:p w:rsidR="009C3080" w:rsidRPr="006E097B" w:rsidRDefault="009C3080" w:rsidP="009D6A66">
            <w:pPr>
              <w:rPr>
                <w:szCs w:val="24"/>
              </w:rPr>
            </w:pPr>
            <w:r w:rsidRPr="006E097B">
              <w:rPr>
                <w:szCs w:val="24"/>
              </w:rPr>
              <w:t>Пределы дополнительной относительной погрешности измерения прочности при отклонении температуры на каждые 10</w:t>
            </w:r>
            <w:proofErr w:type="gramStart"/>
            <w:r w:rsidRPr="006E097B">
              <w:rPr>
                <w:szCs w:val="24"/>
              </w:rPr>
              <w:t xml:space="preserve"> °С</w:t>
            </w:r>
            <w:proofErr w:type="gramEnd"/>
            <w:r w:rsidRPr="006E097B">
              <w:rPr>
                <w:szCs w:val="24"/>
              </w:rPr>
              <w:t> в пределах рабочего диапазона, %</w:t>
            </w:r>
          </w:p>
        </w:tc>
        <w:tc>
          <w:tcPr>
            <w:tcW w:w="4556" w:type="dxa"/>
            <w:vAlign w:val="center"/>
          </w:tcPr>
          <w:p w:rsidR="009C3080" w:rsidRPr="006E097B" w:rsidRDefault="009C3080" w:rsidP="009D6A66">
            <w:pPr>
              <w:jc w:val="right"/>
              <w:rPr>
                <w:szCs w:val="24"/>
              </w:rPr>
            </w:pPr>
            <w:r w:rsidRPr="006E097B">
              <w:rPr>
                <w:szCs w:val="24"/>
              </w:rPr>
              <w:t>±1,5</w:t>
            </w:r>
          </w:p>
        </w:tc>
      </w:tr>
      <w:tr w:rsidR="009C3080" w:rsidTr="009C3080">
        <w:tc>
          <w:tcPr>
            <w:tcW w:w="4562" w:type="dxa"/>
            <w:vAlign w:val="center"/>
          </w:tcPr>
          <w:p w:rsidR="009C3080" w:rsidRPr="006E097B" w:rsidRDefault="009C3080" w:rsidP="009D6A66">
            <w:pPr>
              <w:rPr>
                <w:szCs w:val="24"/>
              </w:rPr>
            </w:pPr>
            <w:r w:rsidRPr="006E097B">
              <w:rPr>
                <w:szCs w:val="24"/>
              </w:rPr>
              <w:t xml:space="preserve">Энергия удара, </w:t>
            </w:r>
            <w:proofErr w:type="gramStart"/>
            <w:r w:rsidRPr="006E097B">
              <w:rPr>
                <w:szCs w:val="24"/>
              </w:rPr>
              <w:t>Дж</w:t>
            </w:r>
            <w:proofErr w:type="gramEnd"/>
          </w:p>
        </w:tc>
        <w:tc>
          <w:tcPr>
            <w:tcW w:w="4556" w:type="dxa"/>
            <w:vAlign w:val="center"/>
          </w:tcPr>
          <w:p w:rsidR="009C3080" w:rsidRPr="006E097B" w:rsidRDefault="009C3080" w:rsidP="009D6A66">
            <w:pPr>
              <w:jc w:val="right"/>
              <w:rPr>
                <w:szCs w:val="24"/>
              </w:rPr>
            </w:pPr>
            <w:r w:rsidRPr="006E097B">
              <w:rPr>
                <w:szCs w:val="24"/>
              </w:rPr>
              <w:t>0,12</w:t>
            </w:r>
          </w:p>
        </w:tc>
      </w:tr>
    </w:tbl>
    <w:p w:rsidR="009C3080" w:rsidRPr="009C3080" w:rsidRDefault="009C3080" w:rsidP="009C3080">
      <w:pPr>
        <w:pStyle w:val="af2"/>
        <w:spacing w:line="276" w:lineRule="auto"/>
        <w:ind w:left="1069"/>
        <w:jc w:val="both"/>
        <w:rPr>
          <w:bCs/>
          <w:sz w:val="24"/>
          <w:szCs w:val="24"/>
        </w:rPr>
      </w:pPr>
    </w:p>
    <w:p w:rsidR="00DD2F9A" w:rsidRPr="00A0601F" w:rsidRDefault="00DD2F9A" w:rsidP="00DD2F9A">
      <w:pPr>
        <w:ind w:firstLine="709"/>
        <w:jc w:val="both"/>
        <w:rPr>
          <w:sz w:val="24"/>
          <w:szCs w:val="24"/>
        </w:rPr>
      </w:pPr>
    </w:p>
    <w:p w:rsidR="00DD2F9A" w:rsidRPr="00A0601F" w:rsidRDefault="00DD2F9A" w:rsidP="00DD2F9A">
      <w:pPr>
        <w:pStyle w:val="af2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0601F">
        <w:rPr>
          <w:b/>
          <w:bCs/>
          <w:sz w:val="24"/>
          <w:szCs w:val="24"/>
        </w:rPr>
        <w:lastRenderedPageBreak/>
        <w:t>Общие требования.</w:t>
      </w:r>
    </w:p>
    <w:p w:rsidR="00DD2F9A" w:rsidRPr="00DD2F9A" w:rsidRDefault="00DD2F9A" w:rsidP="00DD2F9A">
      <w:pPr>
        <w:pStyle w:val="af2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D2F9A" w:rsidRPr="00DD2F9A" w:rsidRDefault="00DD2F9A" w:rsidP="00DD2F9A">
      <w:pPr>
        <w:pStyle w:val="af2"/>
        <w:numPr>
          <w:ilvl w:val="0"/>
          <w:numId w:val="1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DD2F9A" w:rsidRPr="00DD2F9A" w:rsidRDefault="00DD2F9A" w:rsidP="00DD2F9A">
      <w:pPr>
        <w:pStyle w:val="af2"/>
        <w:numPr>
          <w:ilvl w:val="0"/>
          <w:numId w:val="1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</w:t>
      </w:r>
      <w:hyperlink r:id="rId9" w:tooltip="&quot;О Правилах проведения сертификации электрооборудования и электрической энергии (с изменениями на 21 августа 2002 года)&quot;&#10;Постановление Госстандарта России от 16.07.1999 N 36&#10;Статус: действующая редакция" w:history="1">
        <w:r w:rsidRPr="00CA3B35">
          <w:rPr>
            <w:rStyle w:val="af3"/>
            <w:color w:val="0000AA"/>
            <w:sz w:val="24"/>
            <w:szCs w:val="24"/>
          </w:rPr>
          <w:t>от 16 июля 1999 г. N 36</w:t>
        </w:r>
      </w:hyperlink>
      <w:r w:rsidRPr="00DD2F9A">
        <w:rPr>
          <w:sz w:val="24"/>
          <w:szCs w:val="24"/>
        </w:rPr>
        <w:t xml:space="preserve"> "О Правилах проведения сертификации электрооборудования".</w:t>
      </w:r>
    </w:p>
    <w:p w:rsidR="00F339A5" w:rsidRPr="00F339A5" w:rsidRDefault="00F339A5" w:rsidP="00F339A5">
      <w:pPr>
        <w:pStyle w:val="af2"/>
        <w:tabs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F339A5">
        <w:rPr>
          <w:sz w:val="24"/>
          <w:szCs w:val="24"/>
        </w:rPr>
        <w:t>4.2.К поставке допускается оборудование, которое прошло обязательную аттестацию в одном из аккредитованных Центрах ОАО «</w:t>
      </w:r>
      <w:proofErr w:type="spellStart"/>
      <w:r w:rsidRPr="00F339A5">
        <w:rPr>
          <w:sz w:val="24"/>
          <w:szCs w:val="24"/>
        </w:rPr>
        <w:t>Россети</w:t>
      </w:r>
      <w:proofErr w:type="spellEnd"/>
      <w:r w:rsidRPr="00F339A5">
        <w:rPr>
          <w:sz w:val="24"/>
          <w:szCs w:val="24"/>
        </w:rPr>
        <w:t>»:</w:t>
      </w:r>
    </w:p>
    <w:p w:rsidR="00F339A5" w:rsidRPr="00F339A5" w:rsidRDefault="00F339A5" w:rsidP="005510C1">
      <w:pPr>
        <w:pStyle w:val="af2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339A5">
        <w:rPr>
          <w:sz w:val="24"/>
          <w:szCs w:val="24"/>
        </w:rPr>
        <w:t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http://www.niic-mrsk.ru;</w:t>
      </w:r>
    </w:p>
    <w:p w:rsidR="00F339A5" w:rsidRPr="00F339A5" w:rsidRDefault="00F339A5" w:rsidP="005510C1">
      <w:pPr>
        <w:pStyle w:val="af2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339A5">
        <w:rPr>
          <w:sz w:val="24"/>
          <w:szCs w:val="24"/>
        </w:rPr>
        <w:t>- ОАО «НТЦ электроэнергетики» (совместная комиссия ОАО «ФСК ЕЭС» и ОАО «</w:t>
      </w:r>
      <w:proofErr w:type="spellStart"/>
      <w:r w:rsidRPr="00F339A5">
        <w:rPr>
          <w:sz w:val="24"/>
          <w:szCs w:val="24"/>
        </w:rPr>
        <w:t>Россети</w:t>
      </w:r>
      <w:proofErr w:type="spellEnd"/>
      <w:r w:rsidRPr="00F339A5">
        <w:rPr>
          <w:sz w:val="24"/>
          <w:szCs w:val="24"/>
        </w:rPr>
        <w:t>»).</w:t>
      </w:r>
    </w:p>
    <w:p w:rsidR="00DD2F9A" w:rsidRPr="00F339A5" w:rsidRDefault="00F339A5" w:rsidP="005510C1">
      <w:pPr>
        <w:pStyle w:val="af2"/>
        <w:numPr>
          <w:ilvl w:val="1"/>
          <w:numId w:val="16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2F9A" w:rsidRPr="00F339A5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F6406F" w:rsidRPr="0072192F" w:rsidRDefault="005510C1" w:rsidP="007A7A60">
      <w:pPr>
        <w:pStyle w:val="af2"/>
        <w:tabs>
          <w:tab w:val="left" w:pos="0"/>
        </w:tabs>
        <w:spacing w:line="276" w:lineRule="auto"/>
        <w:ind w:left="0"/>
        <w:jc w:val="both"/>
        <w:rPr>
          <w:sz w:val="24"/>
          <w:szCs w:val="24"/>
        </w:rPr>
      </w:pPr>
      <w:r w:rsidRPr="002B2A98">
        <w:rPr>
          <w:rFonts w:eastAsia="HiddenHorzOCR"/>
          <w:sz w:val="32"/>
          <w:szCs w:val="24"/>
        </w:rPr>
        <w:t xml:space="preserve">       </w:t>
      </w:r>
      <w:r w:rsidR="00F6406F" w:rsidRPr="002B2A98">
        <w:rPr>
          <w:rFonts w:eastAsia="HiddenHorzOCR"/>
          <w:sz w:val="32"/>
          <w:szCs w:val="24"/>
        </w:rPr>
        <w:t xml:space="preserve">    </w:t>
      </w:r>
      <w:r w:rsidR="00F24ED4" w:rsidRPr="00F24ED4">
        <w:t xml:space="preserve">ГОСТ 22690-2015 </w:t>
      </w:r>
      <w:r w:rsidR="00693048" w:rsidRPr="00693048">
        <w:rPr>
          <w:sz w:val="24"/>
        </w:rPr>
        <w:t xml:space="preserve"> и </w:t>
      </w:r>
      <w:r w:rsidR="00F24ED4">
        <w:rPr>
          <w:rFonts w:ascii="Arial" w:hAnsi="Arial" w:cs="Arial"/>
          <w:color w:val="000000"/>
        </w:rPr>
        <w:t>ГОСТ 18105-2010</w:t>
      </w:r>
      <w:bookmarkStart w:id="0" w:name="_GoBack"/>
      <w:bookmarkEnd w:id="0"/>
      <w:r w:rsidR="00F6406F" w:rsidRPr="0072192F">
        <w:rPr>
          <w:sz w:val="24"/>
          <w:szCs w:val="24"/>
          <w:shd w:val="clear" w:color="auto" w:fill="FFFFFF"/>
        </w:rPr>
        <w:t xml:space="preserve">: </w:t>
      </w:r>
      <w:r w:rsidR="00693048" w:rsidRPr="00693048">
        <w:rPr>
          <w:sz w:val="24"/>
        </w:rPr>
        <w:t xml:space="preserve">Оперативный контроль </w:t>
      </w:r>
      <w:r w:rsidR="00693048" w:rsidRPr="00693048">
        <w:rPr>
          <w:bCs/>
          <w:sz w:val="24"/>
        </w:rPr>
        <w:t>прочности</w:t>
      </w:r>
      <w:r w:rsidR="00693048" w:rsidRPr="00693048">
        <w:rPr>
          <w:sz w:val="24"/>
        </w:rPr>
        <w:t xml:space="preserve"> и однородности </w:t>
      </w:r>
      <w:r w:rsidR="00693048" w:rsidRPr="00693048">
        <w:rPr>
          <w:bCs/>
          <w:sz w:val="24"/>
        </w:rPr>
        <w:t>бетона</w:t>
      </w:r>
      <w:r w:rsidR="00693048" w:rsidRPr="00693048">
        <w:rPr>
          <w:sz w:val="24"/>
        </w:rPr>
        <w:t xml:space="preserve"> ударно-импульсным методом</w:t>
      </w:r>
    </w:p>
    <w:p w:rsidR="002F2740" w:rsidRPr="0072192F" w:rsidRDefault="002F2740" w:rsidP="002F2740">
      <w:pPr>
        <w:pStyle w:val="af2"/>
        <w:tabs>
          <w:tab w:val="left" w:pos="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4.4. </w:t>
      </w:r>
      <w:r w:rsidR="003C391C">
        <w:rPr>
          <w:sz w:val="26"/>
          <w:szCs w:val="26"/>
        </w:rPr>
        <w:t>С</w:t>
      </w:r>
      <w:r w:rsidR="003C391C" w:rsidRPr="00B35AE5">
        <w:rPr>
          <w:sz w:val="26"/>
          <w:szCs w:val="26"/>
        </w:rPr>
        <w:t>редство измерения должно быть</w:t>
      </w:r>
      <w:r w:rsidRPr="004B1B69">
        <w:rPr>
          <w:sz w:val="24"/>
          <w:szCs w:val="24"/>
        </w:rPr>
        <w:t xml:space="preserve"> включен</w:t>
      </w:r>
      <w:r w:rsidR="003C391C">
        <w:rPr>
          <w:sz w:val="24"/>
          <w:szCs w:val="24"/>
        </w:rPr>
        <w:t>о</w:t>
      </w:r>
      <w:r w:rsidRPr="004B1B69">
        <w:rPr>
          <w:sz w:val="24"/>
          <w:szCs w:val="24"/>
        </w:rPr>
        <w:t xml:space="preserve"> в Государственный реестр средств измерений РФ, иметь действующ</w:t>
      </w:r>
      <w:r>
        <w:rPr>
          <w:sz w:val="24"/>
          <w:szCs w:val="24"/>
        </w:rPr>
        <w:t>ее</w:t>
      </w:r>
      <w:r w:rsidRPr="004B1B69">
        <w:rPr>
          <w:sz w:val="24"/>
          <w:szCs w:val="24"/>
        </w:rPr>
        <w:t xml:space="preserve"> </w:t>
      </w:r>
      <w:r>
        <w:rPr>
          <w:sz w:val="24"/>
          <w:szCs w:val="24"/>
        </w:rPr>
        <w:t>свидетельство</w:t>
      </w:r>
      <w:r w:rsidRPr="004B1B69">
        <w:rPr>
          <w:sz w:val="24"/>
          <w:szCs w:val="24"/>
        </w:rPr>
        <w:t xml:space="preserve"> об утверждения типа СИ и отметку о проведении первичной/заводской поверки.</w:t>
      </w:r>
    </w:p>
    <w:p w:rsidR="002F2740" w:rsidRDefault="002F2740" w:rsidP="002F2740">
      <w:pPr>
        <w:pStyle w:val="1"/>
        <w:numPr>
          <w:ilvl w:val="0"/>
          <w:numId w:val="0"/>
        </w:numPr>
        <w:shd w:val="clear" w:color="auto" w:fill="FFFFFF"/>
        <w:spacing w:after="168"/>
        <w:ind w:left="43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4.5.  </w:t>
      </w:r>
      <w:r w:rsidRPr="00A12C13">
        <w:rPr>
          <w:sz w:val="24"/>
          <w:szCs w:val="24"/>
        </w:rPr>
        <w:t>На момент закупки</w:t>
      </w:r>
      <w:r w:rsidR="003C391C">
        <w:rPr>
          <w:sz w:val="24"/>
          <w:szCs w:val="24"/>
        </w:rPr>
        <w:t>,</w:t>
      </w:r>
      <w:r w:rsidRPr="00A12C13">
        <w:rPr>
          <w:sz w:val="24"/>
          <w:szCs w:val="24"/>
        </w:rPr>
        <w:t xml:space="preserve"> срок, прошедший с момента первичной/заводской поверки, не должен превышать 6 месяцев</w:t>
      </w:r>
      <w:r w:rsidRPr="00A12C13">
        <w:rPr>
          <w:rStyle w:val="apple-style-span"/>
          <w:sz w:val="24"/>
          <w:szCs w:val="24"/>
        </w:rPr>
        <w:t>.</w:t>
      </w:r>
    </w:p>
    <w:p w:rsidR="00DD2F9A" w:rsidRDefault="002F2740" w:rsidP="00F6406F">
      <w:pPr>
        <w:pStyle w:val="1"/>
        <w:numPr>
          <w:ilvl w:val="0"/>
          <w:numId w:val="0"/>
        </w:numPr>
        <w:shd w:val="clear" w:color="auto" w:fill="FFFFFF"/>
        <w:spacing w:after="168"/>
        <w:ind w:left="43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4.6. </w:t>
      </w:r>
      <w:r w:rsidR="00062600">
        <w:rPr>
          <w:sz w:val="24"/>
          <w:szCs w:val="24"/>
        </w:rPr>
        <w:t>Комплектность поставки: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блок электронный с чехлом; 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датчик-склерометр; 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рабочая эквивалентная мера прочности, коврик; 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зарядное устройство; 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кабель; 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руководство по эксплуатации; </w:t>
      </w:r>
    </w:p>
    <w:p w:rsidR="005F6825" w:rsidRPr="005F6825" w:rsidRDefault="005F6825" w:rsidP="005F6825">
      <w:pPr>
        <w:rPr>
          <w:sz w:val="24"/>
        </w:rPr>
      </w:pPr>
      <w:r w:rsidRPr="005F6825">
        <w:rPr>
          <w:sz w:val="24"/>
        </w:rPr>
        <w:t xml:space="preserve">- сумка; </w:t>
      </w:r>
    </w:p>
    <w:p w:rsidR="00DD2F9A" w:rsidRPr="002F2740" w:rsidRDefault="002F2740" w:rsidP="002F2740">
      <w:pPr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="00DD2F9A" w:rsidRPr="002F2740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D2F9A" w:rsidRPr="00DD2F9A" w:rsidRDefault="00DD2F9A" w:rsidP="005510C1">
      <w:pPr>
        <w:pStyle w:val="af2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  <w:r w:rsidR="00D70C39">
        <w:rPr>
          <w:sz w:val="24"/>
          <w:szCs w:val="24"/>
        </w:rPr>
        <w:t xml:space="preserve"> Оборудование должно быть новым и ранее не использованным.</w:t>
      </w:r>
    </w:p>
    <w:p w:rsidR="00DD2F9A" w:rsidRPr="002F2740" w:rsidRDefault="002F2740" w:rsidP="002F2740">
      <w:pPr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="00DD2F9A" w:rsidRPr="002F2740">
        <w:rPr>
          <w:sz w:val="24"/>
          <w:szCs w:val="24"/>
        </w:rPr>
        <w:t>Упаковка, транспортирование, условия и сроки хранения.</w:t>
      </w:r>
    </w:p>
    <w:p w:rsidR="00DD2F9A" w:rsidRPr="00DD2F9A" w:rsidRDefault="00DD2F9A" w:rsidP="00DD2F9A">
      <w:pPr>
        <w:spacing w:line="276" w:lineRule="auto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0" w:tooltip="&quot;ГОСТ 14192-96 Маркировка грузов (с Изменениями N 1, 2, 3)&quot;&#10;Статус: действующая редакция" w:history="1">
        <w:r w:rsidR="00CA3B35" w:rsidRPr="008D2A05">
          <w:rPr>
            <w:rStyle w:val="af3"/>
            <w:color w:val="0000AA"/>
          </w:rPr>
          <w:t>ГОСТ 14192-96</w:t>
        </w:r>
      </w:hyperlink>
      <w:r w:rsidR="00CA3B35" w:rsidRPr="004B1B69">
        <w:rPr>
          <w:color w:val="000000"/>
        </w:rPr>
        <w:t xml:space="preserve">, </w:t>
      </w:r>
      <w:hyperlink r:id="rId11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&#10;Применяется с 01.07.1979&#10;Статус: действующая редакция" w:history="1">
        <w:r w:rsidR="00CA3B35" w:rsidRPr="008D2A05">
          <w:rPr>
            <w:rStyle w:val="af3"/>
            <w:color w:val="0000AA"/>
          </w:rPr>
          <w:t>ГОСТ 23216-78</w:t>
        </w:r>
      </w:hyperlink>
      <w:r w:rsidR="00CA3B35" w:rsidRPr="004B1B69">
        <w:rPr>
          <w:color w:val="000000"/>
        </w:rPr>
        <w:t xml:space="preserve"> и </w:t>
      </w:r>
      <w:hyperlink r:id="rId12" w:tooltip="&quot;ГОСТ 15150-69 Машины, приборы и другие технические изделия. Исполнения для различных климатических ...&quot;&#10;Применяется с 01.01.1971&#10;Статус: действующая редакция&#10;Применяется для целей технического регламента" w:history="1">
        <w:r w:rsidR="00CA3B35" w:rsidRPr="008D2A05">
          <w:rPr>
            <w:rStyle w:val="af3"/>
            <w:color w:val="0000AA"/>
          </w:rPr>
          <w:t>ГОСТ 15150-69</w:t>
        </w:r>
      </w:hyperlink>
      <w:r w:rsidRPr="00DD2F9A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22F3" w:rsidRDefault="00DD2F9A" w:rsidP="00F622F3">
      <w:pPr>
        <w:spacing w:line="276" w:lineRule="auto"/>
        <w:ind w:firstLine="709"/>
        <w:jc w:val="both"/>
        <w:rPr>
          <w:sz w:val="24"/>
          <w:szCs w:val="24"/>
        </w:rPr>
      </w:pPr>
      <w:r w:rsidRPr="00F622F3">
        <w:rPr>
          <w:sz w:val="24"/>
          <w:szCs w:val="24"/>
        </w:rPr>
        <w:lastRenderedPageBreak/>
        <w:t>4.</w:t>
      </w:r>
      <w:r w:rsidR="002F2740">
        <w:rPr>
          <w:sz w:val="24"/>
          <w:szCs w:val="24"/>
        </w:rPr>
        <w:t>9</w:t>
      </w:r>
      <w:r w:rsidR="00F622F3" w:rsidRPr="00F622F3">
        <w:rPr>
          <w:sz w:val="24"/>
          <w:szCs w:val="24"/>
        </w:rPr>
        <w:t xml:space="preserve">. Оборудование должно быть </w:t>
      </w:r>
      <w:r w:rsidR="00F622F3">
        <w:rPr>
          <w:sz w:val="24"/>
          <w:szCs w:val="24"/>
        </w:rPr>
        <w:t>новым и ранее не использованным.</w:t>
      </w:r>
    </w:p>
    <w:p w:rsidR="00DD2F9A" w:rsidRDefault="001B50F4" w:rsidP="00F622F3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F2740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2F274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="00F622F3" w:rsidRPr="00F622F3">
        <w:rPr>
          <w:sz w:val="24"/>
          <w:szCs w:val="24"/>
        </w:rPr>
        <w:t>аличие сертифицированного сервисного центра в РФ по гарантийному обслуживанию поставляемого оборудования.</w:t>
      </w:r>
    </w:p>
    <w:p w:rsidR="00DD2F9A" w:rsidRPr="00DD2F9A" w:rsidRDefault="00DD2F9A" w:rsidP="00F339A5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Гарантийные обязательства.</w:t>
      </w:r>
    </w:p>
    <w:p w:rsidR="00DD2F9A" w:rsidRPr="00DD2F9A" w:rsidRDefault="00DD2F9A" w:rsidP="00DD2F9A">
      <w:pPr>
        <w:pStyle w:val="af2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DD2F9A" w:rsidRPr="00DD2F9A" w:rsidRDefault="00DD2F9A" w:rsidP="00F339A5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DD2F9A" w:rsidRDefault="00DD2F9A" w:rsidP="00DD2F9A">
      <w:pPr>
        <w:pStyle w:val="af2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2F9A">
        <w:rPr>
          <w:sz w:val="24"/>
          <w:szCs w:val="24"/>
        </w:rPr>
        <w:t>Оборудование должно функционировать в непрерывном режиме: 8 часов в сутки,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0D6DE5" w:rsidRPr="00DD2F9A" w:rsidRDefault="000D6DE5" w:rsidP="00DD2F9A">
      <w:pPr>
        <w:pStyle w:val="af2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DD2F9A" w:rsidRPr="00DD2F9A" w:rsidRDefault="00DD2F9A" w:rsidP="00F339A5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DD2F9A" w:rsidRPr="00DD2F9A" w:rsidRDefault="00DD2F9A" w:rsidP="00DD2F9A">
      <w:pPr>
        <w:pStyle w:val="af2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2F9A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hyperlink r:id="rId13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="00CA3B35" w:rsidRPr="00B33040">
          <w:rPr>
            <w:rStyle w:val="af3"/>
            <w:color w:val="0000AA"/>
            <w:sz w:val="24"/>
            <w:szCs w:val="24"/>
          </w:rPr>
          <w:t>ГОСТ 27300-87</w:t>
        </w:r>
      </w:hyperlink>
      <w:r w:rsidR="00CA3B35" w:rsidRPr="004B1B69">
        <w:rPr>
          <w:sz w:val="24"/>
          <w:szCs w:val="24"/>
        </w:rPr>
        <w:t xml:space="preserve">, </w:t>
      </w:r>
      <w:hyperlink r:id="rId14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="00CA3B35" w:rsidRPr="00B33040">
          <w:rPr>
            <w:rStyle w:val="af3"/>
            <w:color w:val="E48B00"/>
            <w:sz w:val="24"/>
            <w:szCs w:val="24"/>
          </w:rPr>
          <w:t>ГОСТ 2.601-2006</w:t>
        </w:r>
      </w:hyperlink>
      <w:r w:rsidRPr="00DD2F9A">
        <w:rPr>
          <w:sz w:val="24"/>
          <w:szCs w:val="24"/>
        </w:rPr>
        <w:t xml:space="preserve">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DD2F9A" w:rsidRPr="00DD2F9A" w:rsidRDefault="00DD2F9A" w:rsidP="00DD2F9A">
      <w:pPr>
        <w:pStyle w:val="af2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2F9A">
        <w:rPr>
          <w:sz w:val="24"/>
          <w:szCs w:val="24"/>
        </w:rPr>
        <w:tab/>
        <w:t>Предоставляемая Поставщиком техническая и эк</w:t>
      </w:r>
      <w:r w:rsidR="00CD605F">
        <w:rPr>
          <w:sz w:val="24"/>
          <w:szCs w:val="24"/>
        </w:rPr>
        <w:t xml:space="preserve">сплуатационная документация </w:t>
      </w:r>
      <w:r w:rsidRPr="00DD2F9A">
        <w:rPr>
          <w:sz w:val="24"/>
          <w:szCs w:val="24"/>
        </w:rPr>
        <w:t>должна включать:</w:t>
      </w:r>
    </w:p>
    <w:p w:rsidR="00BD6B9D" w:rsidRPr="004B1B69" w:rsidRDefault="00BD6B9D" w:rsidP="00BD6B9D">
      <w:pPr>
        <w:pStyle w:val="af2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паспорт;</w:t>
      </w:r>
    </w:p>
    <w:p w:rsidR="00BD6B9D" w:rsidRPr="004B1B69" w:rsidRDefault="00BD6B9D" w:rsidP="00BD6B9D">
      <w:pPr>
        <w:pStyle w:val="af2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руководство по эксплуатации; </w:t>
      </w:r>
    </w:p>
    <w:p w:rsidR="00BD6B9D" w:rsidRPr="004B1B69" w:rsidRDefault="00BD6B9D" w:rsidP="00BD6B9D">
      <w:pPr>
        <w:pStyle w:val="af2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00E7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D00E74">
        <w:rPr>
          <w:sz w:val="24"/>
          <w:szCs w:val="24"/>
        </w:rPr>
        <w:t>поверителя</w:t>
      </w:r>
      <w:proofErr w:type="spellEnd"/>
      <w:r w:rsidRPr="00D00E74">
        <w:rPr>
          <w:sz w:val="24"/>
          <w:szCs w:val="24"/>
        </w:rPr>
        <w:t xml:space="preserve"> на СИ </w:t>
      </w:r>
      <w:proofErr w:type="gramStart"/>
      <w:r w:rsidRPr="00D00E74">
        <w:rPr>
          <w:sz w:val="24"/>
          <w:szCs w:val="24"/>
        </w:rPr>
        <w:t>и(</w:t>
      </w:r>
      <w:proofErr w:type="gramEnd"/>
      <w:r w:rsidRPr="00D00E74">
        <w:rPr>
          <w:sz w:val="24"/>
          <w:szCs w:val="24"/>
        </w:rPr>
        <w:t>или) в паспорте СИ</w:t>
      </w:r>
      <w:r w:rsidRPr="004B1B69">
        <w:rPr>
          <w:color w:val="000000"/>
          <w:sz w:val="24"/>
          <w:szCs w:val="24"/>
        </w:rPr>
        <w:t>;</w:t>
      </w:r>
    </w:p>
    <w:p w:rsidR="00BD6B9D" w:rsidRDefault="00BD6B9D" w:rsidP="00BD6B9D">
      <w:pPr>
        <w:pStyle w:val="af2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методика поверки</w:t>
      </w:r>
      <w:r>
        <w:rPr>
          <w:sz w:val="24"/>
          <w:szCs w:val="24"/>
        </w:rPr>
        <w:t xml:space="preserve"> на средство измерения.</w:t>
      </w:r>
    </w:p>
    <w:p w:rsidR="00BD6B9D" w:rsidRDefault="00BD6B9D" w:rsidP="00BD6B9D">
      <w:pPr>
        <w:pStyle w:val="af2"/>
        <w:tabs>
          <w:tab w:val="left" w:pos="709"/>
          <w:tab w:val="left" w:pos="1560"/>
        </w:tabs>
        <w:spacing w:line="276" w:lineRule="auto"/>
        <w:ind w:left="360"/>
        <w:jc w:val="both"/>
        <w:rPr>
          <w:b/>
          <w:bCs/>
          <w:sz w:val="24"/>
          <w:szCs w:val="24"/>
        </w:rPr>
      </w:pPr>
    </w:p>
    <w:p w:rsidR="00DD2F9A" w:rsidRPr="00DD2F9A" w:rsidRDefault="002D794D" w:rsidP="002D794D">
      <w:pPr>
        <w:pStyle w:val="af2"/>
        <w:numPr>
          <w:ilvl w:val="0"/>
          <w:numId w:val="16"/>
        </w:numPr>
        <w:tabs>
          <w:tab w:val="left" w:pos="709"/>
          <w:tab w:val="left" w:pos="15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DD2F9A" w:rsidRPr="00DD2F9A">
        <w:rPr>
          <w:b/>
          <w:bCs/>
          <w:sz w:val="24"/>
          <w:szCs w:val="24"/>
        </w:rPr>
        <w:t>Сроки и очередность поставки оборудования.</w:t>
      </w:r>
    </w:p>
    <w:p w:rsidR="00DD2F9A" w:rsidRDefault="00DD2F9A" w:rsidP="00DD2F9A">
      <w:pPr>
        <w:spacing w:line="276" w:lineRule="auto"/>
        <w:ind w:firstLine="708"/>
        <w:jc w:val="both"/>
        <w:rPr>
          <w:sz w:val="24"/>
          <w:szCs w:val="24"/>
        </w:rPr>
      </w:pPr>
      <w:r w:rsidRPr="00DD2F9A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proofErr w:type="gramStart"/>
      <w:r w:rsidRPr="00DD2F9A">
        <w:rPr>
          <w:sz w:val="24"/>
          <w:szCs w:val="24"/>
        </w:rPr>
        <w:t>согласно графика</w:t>
      </w:r>
      <w:proofErr w:type="gramEnd"/>
      <w:r w:rsidRPr="00DD2F9A">
        <w:rPr>
          <w:sz w:val="24"/>
          <w:szCs w:val="24"/>
        </w:rPr>
        <w:t xml:space="preserve">, утвержденного покупателем. Изменение сроков поставки оборудования возможно по решению ЦКК </w:t>
      </w:r>
      <w:r w:rsidR="00695D56">
        <w:rPr>
          <w:sz w:val="24"/>
          <w:szCs w:val="24"/>
        </w:rPr>
        <w:t>П</w:t>
      </w:r>
      <w:r w:rsidRPr="00DD2F9A">
        <w:rPr>
          <w:sz w:val="24"/>
          <w:szCs w:val="24"/>
        </w:rPr>
        <w:t>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0D6DE5" w:rsidRPr="00DD2F9A" w:rsidRDefault="000D6DE5" w:rsidP="00DD2F9A">
      <w:pPr>
        <w:spacing w:line="276" w:lineRule="auto"/>
        <w:ind w:firstLine="708"/>
        <w:jc w:val="both"/>
        <w:rPr>
          <w:sz w:val="24"/>
          <w:szCs w:val="24"/>
        </w:rPr>
      </w:pPr>
    </w:p>
    <w:p w:rsidR="00DD2F9A" w:rsidRPr="00DD2F9A" w:rsidRDefault="00DD2F9A" w:rsidP="00F339A5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2F9A">
        <w:rPr>
          <w:b/>
          <w:bCs/>
          <w:sz w:val="24"/>
          <w:szCs w:val="24"/>
        </w:rPr>
        <w:t>Требования к Поставщику.</w:t>
      </w:r>
    </w:p>
    <w:p w:rsidR="00DD2F9A" w:rsidRDefault="00DD2F9A" w:rsidP="00DD2F9A">
      <w:pPr>
        <w:tabs>
          <w:tab w:val="left" w:pos="709"/>
          <w:tab w:val="left" w:pos="1560"/>
        </w:tabs>
        <w:spacing w:line="276" w:lineRule="auto"/>
        <w:jc w:val="both"/>
        <w:rPr>
          <w:sz w:val="24"/>
          <w:szCs w:val="24"/>
        </w:rPr>
      </w:pPr>
      <w:r w:rsidRPr="00DD2F9A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0D6DE5" w:rsidRPr="00DD2F9A" w:rsidRDefault="000D6DE5" w:rsidP="00DD2F9A">
      <w:pPr>
        <w:tabs>
          <w:tab w:val="left" w:pos="709"/>
          <w:tab w:val="left" w:pos="1560"/>
        </w:tabs>
        <w:spacing w:line="276" w:lineRule="auto"/>
        <w:jc w:val="both"/>
        <w:rPr>
          <w:sz w:val="24"/>
          <w:szCs w:val="24"/>
        </w:rPr>
      </w:pPr>
    </w:p>
    <w:p w:rsidR="00DD2F9A" w:rsidRPr="002D794D" w:rsidRDefault="00DD2F9A" w:rsidP="002D794D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2D794D">
        <w:rPr>
          <w:b/>
          <w:bCs/>
          <w:sz w:val="24"/>
          <w:szCs w:val="24"/>
        </w:rPr>
        <w:t>Правила приемки оборудования.</w:t>
      </w:r>
    </w:p>
    <w:p w:rsidR="00DD2F9A" w:rsidRPr="009D28F3" w:rsidRDefault="00DD2F9A" w:rsidP="00DD2F9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DD2F9A">
        <w:rPr>
          <w:szCs w:val="24"/>
        </w:rPr>
        <w:lastRenderedPageBreak/>
        <w:tab/>
        <w:t xml:space="preserve">Все поставляемое оборудование проходит входной контроль, осуществляемый представителями филиалов </w:t>
      </w:r>
      <w:r w:rsidR="00695D56">
        <w:rPr>
          <w:szCs w:val="24"/>
        </w:rPr>
        <w:t>П</w:t>
      </w:r>
      <w:r w:rsidRPr="00DD2F9A">
        <w:rPr>
          <w:szCs w:val="24"/>
        </w:rPr>
        <w:t xml:space="preserve">АО «МРСК Центра» и ответственными представителями </w:t>
      </w:r>
      <w:r w:rsidRPr="009D28F3">
        <w:rPr>
          <w:szCs w:val="24"/>
        </w:rPr>
        <w:t>Поставщика при получении оборудования на склад.</w:t>
      </w:r>
    </w:p>
    <w:p w:rsidR="00DD2F9A" w:rsidRDefault="00DD2F9A" w:rsidP="00DD2F9A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9D28F3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5E6858" w:rsidRPr="009D28F3" w:rsidRDefault="002D794D" w:rsidP="002D794D">
      <w:pPr>
        <w:pStyle w:val="af2"/>
        <w:numPr>
          <w:ilvl w:val="0"/>
          <w:numId w:val="16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 w:rsidR="005E6858" w:rsidRPr="009D28F3">
        <w:rPr>
          <w:b/>
          <w:bCs/>
          <w:sz w:val="24"/>
          <w:szCs w:val="24"/>
        </w:rPr>
        <w:t>Условия оплаты.</w:t>
      </w:r>
    </w:p>
    <w:p w:rsidR="005E6858" w:rsidRPr="009D28F3" w:rsidRDefault="005E6858" w:rsidP="005E6858">
      <w:pPr>
        <w:spacing w:line="276" w:lineRule="auto"/>
        <w:ind w:firstLine="709"/>
        <w:jc w:val="both"/>
        <w:rPr>
          <w:sz w:val="24"/>
          <w:szCs w:val="24"/>
        </w:rPr>
      </w:pPr>
      <w:r w:rsidRPr="009D28F3">
        <w:rPr>
          <w:sz w:val="24"/>
          <w:szCs w:val="24"/>
        </w:rPr>
        <w:t xml:space="preserve">Оплата производится в течение 30 (тридцати) </w:t>
      </w:r>
      <w:r w:rsidR="00F5666B">
        <w:rPr>
          <w:sz w:val="24"/>
          <w:szCs w:val="24"/>
        </w:rPr>
        <w:t>календарных</w:t>
      </w:r>
      <w:r w:rsidRPr="009D28F3">
        <w:rPr>
          <w:sz w:val="24"/>
          <w:szCs w:val="24"/>
        </w:rPr>
        <w:t xml:space="preserve"> дней с момента подписания сторонами актов приёма-передачи.</w:t>
      </w:r>
    </w:p>
    <w:p w:rsidR="00860E68" w:rsidRDefault="00860E68" w:rsidP="00C32AF2">
      <w:pPr>
        <w:jc w:val="both"/>
        <w:rPr>
          <w:sz w:val="26"/>
        </w:rPr>
      </w:pPr>
    </w:p>
    <w:p w:rsidR="002D794D" w:rsidRDefault="002D794D" w:rsidP="00C32AF2">
      <w:pPr>
        <w:jc w:val="both"/>
        <w:rPr>
          <w:sz w:val="26"/>
        </w:rPr>
      </w:pPr>
    </w:p>
    <w:p w:rsidR="002D794D" w:rsidRDefault="002D794D" w:rsidP="00C32AF2">
      <w:pPr>
        <w:jc w:val="both"/>
        <w:rPr>
          <w:sz w:val="26"/>
        </w:rPr>
      </w:pPr>
    </w:p>
    <w:p w:rsidR="004A1509" w:rsidRDefault="00FE7601" w:rsidP="00FE7601">
      <w:pPr>
        <w:rPr>
          <w:sz w:val="26"/>
          <w:szCs w:val="26"/>
        </w:rPr>
      </w:pPr>
      <w:r>
        <w:rPr>
          <w:sz w:val="26"/>
          <w:szCs w:val="26"/>
        </w:rPr>
        <w:t>Заместитель главного инженера</w:t>
      </w:r>
      <w:r w:rsidR="004A1509">
        <w:rPr>
          <w:sz w:val="26"/>
          <w:szCs w:val="26"/>
        </w:rPr>
        <w:t xml:space="preserve"> </w:t>
      </w:r>
    </w:p>
    <w:p w:rsidR="00FE7601" w:rsidRDefault="004A1509" w:rsidP="00FE7601">
      <w:pPr>
        <w:rPr>
          <w:sz w:val="26"/>
          <w:szCs w:val="26"/>
        </w:rPr>
      </w:pPr>
      <w:r>
        <w:rPr>
          <w:sz w:val="26"/>
          <w:szCs w:val="26"/>
        </w:rPr>
        <w:t>по эксплуатации</w:t>
      </w:r>
      <w:r w:rsidR="00FE7601">
        <w:rPr>
          <w:sz w:val="26"/>
          <w:szCs w:val="26"/>
        </w:rPr>
        <w:t xml:space="preserve"> - начальник УВС                </w:t>
      </w:r>
      <w:r w:rsidR="00FE7601" w:rsidRPr="00DF0DE7">
        <w:rPr>
          <w:sz w:val="26"/>
          <w:szCs w:val="26"/>
        </w:rPr>
        <w:t xml:space="preserve">                     </w:t>
      </w:r>
      <w:r w:rsidR="00FE7601">
        <w:rPr>
          <w:sz w:val="26"/>
          <w:szCs w:val="26"/>
        </w:rPr>
        <w:t xml:space="preserve">   </w:t>
      </w:r>
      <w:r w:rsidR="00FE7601" w:rsidRPr="00DF0DE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</w:t>
      </w:r>
      <w:r w:rsidR="00FE7601" w:rsidRPr="00DF0DE7">
        <w:rPr>
          <w:sz w:val="26"/>
          <w:szCs w:val="26"/>
        </w:rPr>
        <w:t xml:space="preserve">   </w:t>
      </w:r>
      <w:r w:rsidR="00FE7601">
        <w:rPr>
          <w:sz w:val="26"/>
          <w:szCs w:val="26"/>
        </w:rPr>
        <w:t xml:space="preserve"> В.В. </w:t>
      </w:r>
      <w:proofErr w:type="spellStart"/>
      <w:r w:rsidR="00FE7601">
        <w:rPr>
          <w:sz w:val="26"/>
          <w:szCs w:val="26"/>
        </w:rPr>
        <w:t>Миляев</w:t>
      </w:r>
      <w:proofErr w:type="spellEnd"/>
    </w:p>
    <w:p w:rsidR="00E02AF4" w:rsidRDefault="00E02AF4" w:rsidP="00DF0DE7">
      <w:pPr>
        <w:rPr>
          <w:sz w:val="26"/>
          <w:szCs w:val="26"/>
        </w:rPr>
      </w:pPr>
    </w:p>
    <w:p w:rsidR="00246FC5" w:rsidRPr="00246FC5" w:rsidRDefault="00246FC5" w:rsidP="00246FC5">
      <w:pPr>
        <w:spacing w:line="276" w:lineRule="auto"/>
        <w:jc w:val="both"/>
        <w:rPr>
          <w:sz w:val="24"/>
        </w:rPr>
      </w:pPr>
      <w:r w:rsidRPr="00246FC5">
        <w:rPr>
          <w:sz w:val="24"/>
        </w:rPr>
        <w:t>Согласовано:</w:t>
      </w:r>
    </w:p>
    <w:p w:rsidR="00246FC5" w:rsidRPr="00246FC5" w:rsidRDefault="00246FC5" w:rsidP="00246FC5">
      <w:pPr>
        <w:spacing w:line="276" w:lineRule="auto"/>
        <w:jc w:val="both"/>
        <w:rPr>
          <w:sz w:val="24"/>
        </w:rPr>
      </w:pPr>
      <w:r w:rsidRPr="00246FC5">
        <w:rPr>
          <w:sz w:val="24"/>
        </w:rPr>
        <w:t xml:space="preserve">Начальник </w:t>
      </w:r>
      <w:proofErr w:type="spellStart"/>
      <w:r w:rsidRPr="00246FC5">
        <w:rPr>
          <w:sz w:val="24"/>
        </w:rPr>
        <w:t>ОМиКЭ</w:t>
      </w:r>
      <w:proofErr w:type="spellEnd"/>
      <w:r w:rsidRPr="00246FC5">
        <w:rPr>
          <w:sz w:val="24"/>
        </w:rPr>
        <w:t xml:space="preserve"> - Главный метролог                                 </w:t>
      </w:r>
      <w:r w:rsidR="000D6DE5">
        <w:rPr>
          <w:sz w:val="24"/>
        </w:rPr>
        <w:t xml:space="preserve">    </w:t>
      </w:r>
      <w:r w:rsidRPr="00246FC5">
        <w:rPr>
          <w:sz w:val="24"/>
        </w:rPr>
        <w:t xml:space="preserve">                                      В.В. Фролов </w:t>
      </w:r>
    </w:p>
    <w:p w:rsidR="00004015" w:rsidRPr="00246FC5" w:rsidRDefault="00004015" w:rsidP="00DF0DE7">
      <w:pPr>
        <w:rPr>
          <w:sz w:val="32"/>
          <w:szCs w:val="26"/>
        </w:rPr>
      </w:pPr>
    </w:p>
    <w:p w:rsidR="00246FC5" w:rsidRDefault="00246FC5" w:rsidP="00DF0DE7">
      <w:pPr>
        <w:rPr>
          <w:sz w:val="26"/>
          <w:szCs w:val="26"/>
        </w:rPr>
      </w:pPr>
    </w:p>
    <w:p w:rsidR="00246FC5" w:rsidRDefault="00246FC5" w:rsidP="00DF0DE7">
      <w:pPr>
        <w:rPr>
          <w:sz w:val="26"/>
          <w:szCs w:val="26"/>
        </w:rPr>
      </w:pPr>
    </w:p>
    <w:p w:rsidR="00004015" w:rsidRDefault="00004015" w:rsidP="00DF0DE7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 капитального строительства                                       А.А. Черенков</w:t>
      </w:r>
    </w:p>
    <w:p w:rsidR="009C3080" w:rsidRPr="0034752D" w:rsidRDefault="009C3080" w:rsidP="00DF0DE7">
      <w:pPr>
        <w:rPr>
          <w:sz w:val="26"/>
          <w:szCs w:val="26"/>
        </w:rPr>
      </w:pPr>
    </w:p>
    <w:sectPr w:rsidR="009C3080" w:rsidRPr="0034752D" w:rsidSect="00990941">
      <w:headerReference w:type="even" r:id="rId15"/>
      <w:headerReference w:type="default" r:id="rId16"/>
      <w:pgSz w:w="12240" w:h="15840" w:code="1"/>
      <w:pgMar w:top="709" w:right="851" w:bottom="851" w:left="1418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17F" w:rsidRDefault="003F317F">
      <w:r>
        <w:separator/>
      </w:r>
    </w:p>
  </w:endnote>
  <w:endnote w:type="continuationSeparator" w:id="0">
    <w:p w:rsidR="003F317F" w:rsidRDefault="003F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17F" w:rsidRDefault="003F317F">
      <w:r>
        <w:separator/>
      </w:r>
    </w:p>
  </w:footnote>
  <w:footnote w:type="continuationSeparator" w:id="0">
    <w:p w:rsidR="003F317F" w:rsidRDefault="003F3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4F" w:rsidRDefault="00DF76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A15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154F" w:rsidRDefault="004A154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4F" w:rsidRDefault="00DF7647" w:rsidP="0015545F">
    <w:pPr>
      <w:pStyle w:val="a5"/>
      <w:framePr w:h="230" w:hRule="exact" w:wrap="around" w:vAnchor="text" w:hAnchor="margin" w:xAlign="center" w:y="-20"/>
      <w:rPr>
        <w:rStyle w:val="a7"/>
        <w:sz w:val="26"/>
      </w:rPr>
    </w:pPr>
    <w:r>
      <w:rPr>
        <w:rStyle w:val="a7"/>
        <w:sz w:val="26"/>
      </w:rPr>
      <w:fldChar w:fldCharType="begin"/>
    </w:r>
    <w:r w:rsidR="004A154F">
      <w:rPr>
        <w:rStyle w:val="a7"/>
        <w:sz w:val="26"/>
      </w:rPr>
      <w:instrText xml:space="preserve">PAGE  </w:instrText>
    </w:r>
    <w:r>
      <w:rPr>
        <w:rStyle w:val="a7"/>
        <w:sz w:val="26"/>
      </w:rPr>
      <w:fldChar w:fldCharType="separate"/>
    </w:r>
    <w:r w:rsidR="00F24ED4">
      <w:rPr>
        <w:rStyle w:val="a7"/>
        <w:noProof/>
        <w:sz w:val="26"/>
      </w:rPr>
      <w:t>3</w:t>
    </w:r>
    <w:r>
      <w:rPr>
        <w:rStyle w:val="a7"/>
        <w:sz w:val="26"/>
      </w:rPr>
      <w:fldChar w:fldCharType="end"/>
    </w:r>
  </w:p>
  <w:p w:rsidR="004A154F" w:rsidRDefault="004A154F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">
    <w:nsid w:val="0BBE2C33"/>
    <w:multiLevelType w:val="hybridMultilevel"/>
    <w:tmpl w:val="C75EFD64"/>
    <w:lvl w:ilvl="0" w:tplc="ED0814C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4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5">
    <w:nsid w:val="1E93161B"/>
    <w:multiLevelType w:val="multilevel"/>
    <w:tmpl w:val="7B5AA64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63B4C9D"/>
    <w:multiLevelType w:val="multilevel"/>
    <w:tmpl w:val="2D94E7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lang w:val="en-US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14"/>
  </w:num>
  <w:num w:numId="8">
    <w:abstractNumId w:val="6"/>
  </w:num>
  <w:num w:numId="9">
    <w:abstractNumId w:val="3"/>
  </w:num>
  <w:num w:numId="10">
    <w:abstractNumId w:val="7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72A"/>
    <w:rsid w:val="00002EBF"/>
    <w:rsid w:val="00003346"/>
    <w:rsid w:val="0000369B"/>
    <w:rsid w:val="00004015"/>
    <w:rsid w:val="00004CF4"/>
    <w:rsid w:val="0000756B"/>
    <w:rsid w:val="00010812"/>
    <w:rsid w:val="000109EB"/>
    <w:rsid w:val="00010B1F"/>
    <w:rsid w:val="0001237C"/>
    <w:rsid w:val="0001242D"/>
    <w:rsid w:val="00016229"/>
    <w:rsid w:val="00016C94"/>
    <w:rsid w:val="00016DC9"/>
    <w:rsid w:val="00016EC0"/>
    <w:rsid w:val="00022A93"/>
    <w:rsid w:val="00027865"/>
    <w:rsid w:val="00027CA1"/>
    <w:rsid w:val="00031193"/>
    <w:rsid w:val="00033F98"/>
    <w:rsid w:val="0003482A"/>
    <w:rsid w:val="00042ABF"/>
    <w:rsid w:val="00052812"/>
    <w:rsid w:val="00054555"/>
    <w:rsid w:val="00060E3C"/>
    <w:rsid w:val="000611A7"/>
    <w:rsid w:val="0006126C"/>
    <w:rsid w:val="00062600"/>
    <w:rsid w:val="00062F5B"/>
    <w:rsid w:val="00067CBC"/>
    <w:rsid w:val="00071958"/>
    <w:rsid w:val="000725B7"/>
    <w:rsid w:val="0008223C"/>
    <w:rsid w:val="00083C02"/>
    <w:rsid w:val="00084847"/>
    <w:rsid w:val="00094F1B"/>
    <w:rsid w:val="00095E72"/>
    <w:rsid w:val="0009762D"/>
    <w:rsid w:val="000A161B"/>
    <w:rsid w:val="000A2CB4"/>
    <w:rsid w:val="000B1829"/>
    <w:rsid w:val="000B7484"/>
    <w:rsid w:val="000C37E5"/>
    <w:rsid w:val="000C3AAC"/>
    <w:rsid w:val="000C4786"/>
    <w:rsid w:val="000C69C2"/>
    <w:rsid w:val="000C6E93"/>
    <w:rsid w:val="000C6FE0"/>
    <w:rsid w:val="000C7EAC"/>
    <w:rsid w:val="000D162F"/>
    <w:rsid w:val="000D1720"/>
    <w:rsid w:val="000D5CF6"/>
    <w:rsid w:val="000D6DE5"/>
    <w:rsid w:val="000E138E"/>
    <w:rsid w:val="000E242B"/>
    <w:rsid w:val="000E4631"/>
    <w:rsid w:val="000E5A90"/>
    <w:rsid w:val="000E6E76"/>
    <w:rsid w:val="000E75EF"/>
    <w:rsid w:val="000F0E09"/>
    <w:rsid w:val="000F3733"/>
    <w:rsid w:val="000F42D6"/>
    <w:rsid w:val="000F48AF"/>
    <w:rsid w:val="000F60BC"/>
    <w:rsid w:val="000F74F3"/>
    <w:rsid w:val="00101DD8"/>
    <w:rsid w:val="0010358A"/>
    <w:rsid w:val="00104BA3"/>
    <w:rsid w:val="00104E44"/>
    <w:rsid w:val="00106731"/>
    <w:rsid w:val="00106D0B"/>
    <w:rsid w:val="001072B9"/>
    <w:rsid w:val="00112190"/>
    <w:rsid w:val="00113253"/>
    <w:rsid w:val="00114727"/>
    <w:rsid w:val="00115340"/>
    <w:rsid w:val="00127FE9"/>
    <w:rsid w:val="001305E8"/>
    <w:rsid w:val="00132AA6"/>
    <w:rsid w:val="00136404"/>
    <w:rsid w:val="00137556"/>
    <w:rsid w:val="00141C01"/>
    <w:rsid w:val="00143ED8"/>
    <w:rsid w:val="001478E5"/>
    <w:rsid w:val="001504D2"/>
    <w:rsid w:val="00150CD3"/>
    <w:rsid w:val="00153067"/>
    <w:rsid w:val="00153F44"/>
    <w:rsid w:val="00154809"/>
    <w:rsid w:val="00155269"/>
    <w:rsid w:val="0015545F"/>
    <w:rsid w:val="00157746"/>
    <w:rsid w:val="00160B42"/>
    <w:rsid w:val="00161BBE"/>
    <w:rsid w:val="00163E0F"/>
    <w:rsid w:val="00165E14"/>
    <w:rsid w:val="00166FCC"/>
    <w:rsid w:val="001673A4"/>
    <w:rsid w:val="0017235B"/>
    <w:rsid w:val="0017364E"/>
    <w:rsid w:val="00173F7C"/>
    <w:rsid w:val="00175B84"/>
    <w:rsid w:val="00180DC9"/>
    <w:rsid w:val="00180E81"/>
    <w:rsid w:val="00187121"/>
    <w:rsid w:val="0018715E"/>
    <w:rsid w:val="0018787B"/>
    <w:rsid w:val="00190A26"/>
    <w:rsid w:val="00192E02"/>
    <w:rsid w:val="001951F4"/>
    <w:rsid w:val="00196BC8"/>
    <w:rsid w:val="00197516"/>
    <w:rsid w:val="001A06A4"/>
    <w:rsid w:val="001A2D03"/>
    <w:rsid w:val="001A51BD"/>
    <w:rsid w:val="001A5B30"/>
    <w:rsid w:val="001A67BD"/>
    <w:rsid w:val="001A67E5"/>
    <w:rsid w:val="001A7913"/>
    <w:rsid w:val="001B069A"/>
    <w:rsid w:val="001B2AAF"/>
    <w:rsid w:val="001B2D36"/>
    <w:rsid w:val="001B3AD5"/>
    <w:rsid w:val="001B50F4"/>
    <w:rsid w:val="001B529D"/>
    <w:rsid w:val="001B5809"/>
    <w:rsid w:val="001B5D4F"/>
    <w:rsid w:val="001B724D"/>
    <w:rsid w:val="001C3369"/>
    <w:rsid w:val="001C626F"/>
    <w:rsid w:val="001C6B2A"/>
    <w:rsid w:val="001C73D5"/>
    <w:rsid w:val="001C781E"/>
    <w:rsid w:val="001D1956"/>
    <w:rsid w:val="001D22A8"/>
    <w:rsid w:val="001D2DDD"/>
    <w:rsid w:val="001D2E89"/>
    <w:rsid w:val="001E172F"/>
    <w:rsid w:val="001E1874"/>
    <w:rsid w:val="001E1DFC"/>
    <w:rsid w:val="001E38CD"/>
    <w:rsid w:val="001E4267"/>
    <w:rsid w:val="001E6DEB"/>
    <w:rsid w:val="001F2A57"/>
    <w:rsid w:val="001F3E64"/>
    <w:rsid w:val="001F4690"/>
    <w:rsid w:val="001F5393"/>
    <w:rsid w:val="001F6310"/>
    <w:rsid w:val="00200B89"/>
    <w:rsid w:val="00200FCE"/>
    <w:rsid w:val="002040F3"/>
    <w:rsid w:val="00205534"/>
    <w:rsid w:val="00210D4F"/>
    <w:rsid w:val="00222853"/>
    <w:rsid w:val="002233A1"/>
    <w:rsid w:val="002255F6"/>
    <w:rsid w:val="00233B13"/>
    <w:rsid w:val="0024179A"/>
    <w:rsid w:val="00242192"/>
    <w:rsid w:val="00242AC5"/>
    <w:rsid w:val="002435C0"/>
    <w:rsid w:val="0024361B"/>
    <w:rsid w:val="00245C52"/>
    <w:rsid w:val="00246BF5"/>
    <w:rsid w:val="00246FC5"/>
    <w:rsid w:val="0025401B"/>
    <w:rsid w:val="00254341"/>
    <w:rsid w:val="00261D1A"/>
    <w:rsid w:val="002634B8"/>
    <w:rsid w:val="0026420E"/>
    <w:rsid w:val="00271B93"/>
    <w:rsid w:val="002724CF"/>
    <w:rsid w:val="002733EC"/>
    <w:rsid w:val="00273AEE"/>
    <w:rsid w:val="00274583"/>
    <w:rsid w:val="002772DF"/>
    <w:rsid w:val="00280A14"/>
    <w:rsid w:val="002849F4"/>
    <w:rsid w:val="00284E91"/>
    <w:rsid w:val="00287DA6"/>
    <w:rsid w:val="00293960"/>
    <w:rsid w:val="002951EF"/>
    <w:rsid w:val="00296FDB"/>
    <w:rsid w:val="002A3E9F"/>
    <w:rsid w:val="002A6643"/>
    <w:rsid w:val="002A6EEF"/>
    <w:rsid w:val="002A6EFD"/>
    <w:rsid w:val="002B07D4"/>
    <w:rsid w:val="002B2042"/>
    <w:rsid w:val="002B2A98"/>
    <w:rsid w:val="002B3C6E"/>
    <w:rsid w:val="002B4E5A"/>
    <w:rsid w:val="002B7A7F"/>
    <w:rsid w:val="002C0031"/>
    <w:rsid w:val="002C6675"/>
    <w:rsid w:val="002C7387"/>
    <w:rsid w:val="002C7F0A"/>
    <w:rsid w:val="002C7FA2"/>
    <w:rsid w:val="002D209A"/>
    <w:rsid w:val="002D533C"/>
    <w:rsid w:val="002D794D"/>
    <w:rsid w:val="002E0026"/>
    <w:rsid w:val="002E4103"/>
    <w:rsid w:val="002E7BD4"/>
    <w:rsid w:val="002F101B"/>
    <w:rsid w:val="002F22B4"/>
    <w:rsid w:val="002F2391"/>
    <w:rsid w:val="002F2740"/>
    <w:rsid w:val="002F4280"/>
    <w:rsid w:val="002F62C5"/>
    <w:rsid w:val="002F794B"/>
    <w:rsid w:val="00300455"/>
    <w:rsid w:val="00304519"/>
    <w:rsid w:val="00306987"/>
    <w:rsid w:val="0031318C"/>
    <w:rsid w:val="00314E5D"/>
    <w:rsid w:val="00317234"/>
    <w:rsid w:val="00320314"/>
    <w:rsid w:val="0032070A"/>
    <w:rsid w:val="0032643F"/>
    <w:rsid w:val="00326AE3"/>
    <w:rsid w:val="003318A3"/>
    <w:rsid w:val="00331BAE"/>
    <w:rsid w:val="003330CC"/>
    <w:rsid w:val="0034260E"/>
    <w:rsid w:val="00346925"/>
    <w:rsid w:val="00346A52"/>
    <w:rsid w:val="0034735A"/>
    <w:rsid w:val="0034752D"/>
    <w:rsid w:val="00352603"/>
    <w:rsid w:val="00355595"/>
    <w:rsid w:val="0035665C"/>
    <w:rsid w:val="0035674F"/>
    <w:rsid w:val="00356CC7"/>
    <w:rsid w:val="00357E62"/>
    <w:rsid w:val="00360576"/>
    <w:rsid w:val="0036100E"/>
    <w:rsid w:val="00361DBF"/>
    <w:rsid w:val="00362EB7"/>
    <w:rsid w:val="00364957"/>
    <w:rsid w:val="00370832"/>
    <w:rsid w:val="00370E32"/>
    <w:rsid w:val="0037252D"/>
    <w:rsid w:val="0037516F"/>
    <w:rsid w:val="00375589"/>
    <w:rsid w:val="00376466"/>
    <w:rsid w:val="00376F0C"/>
    <w:rsid w:val="00377BE8"/>
    <w:rsid w:val="003808EE"/>
    <w:rsid w:val="00383127"/>
    <w:rsid w:val="00384AE3"/>
    <w:rsid w:val="00384AF0"/>
    <w:rsid w:val="00384B72"/>
    <w:rsid w:val="00384F0B"/>
    <w:rsid w:val="00387B1D"/>
    <w:rsid w:val="003915C9"/>
    <w:rsid w:val="00391764"/>
    <w:rsid w:val="00391828"/>
    <w:rsid w:val="00391F3C"/>
    <w:rsid w:val="0039776B"/>
    <w:rsid w:val="003A06DD"/>
    <w:rsid w:val="003A37BE"/>
    <w:rsid w:val="003A3BF6"/>
    <w:rsid w:val="003A4892"/>
    <w:rsid w:val="003A5228"/>
    <w:rsid w:val="003A5AED"/>
    <w:rsid w:val="003A5CBF"/>
    <w:rsid w:val="003A7EED"/>
    <w:rsid w:val="003B00A3"/>
    <w:rsid w:val="003B09B1"/>
    <w:rsid w:val="003B143E"/>
    <w:rsid w:val="003B1EFD"/>
    <w:rsid w:val="003B387C"/>
    <w:rsid w:val="003B57EE"/>
    <w:rsid w:val="003B76E3"/>
    <w:rsid w:val="003C1E82"/>
    <w:rsid w:val="003C391C"/>
    <w:rsid w:val="003C4B7F"/>
    <w:rsid w:val="003C4C10"/>
    <w:rsid w:val="003C5750"/>
    <w:rsid w:val="003C6EDA"/>
    <w:rsid w:val="003D0263"/>
    <w:rsid w:val="003D19B3"/>
    <w:rsid w:val="003D26C3"/>
    <w:rsid w:val="003D2ABB"/>
    <w:rsid w:val="003D4237"/>
    <w:rsid w:val="003D46AF"/>
    <w:rsid w:val="003D52D9"/>
    <w:rsid w:val="003D5EE5"/>
    <w:rsid w:val="003D7B36"/>
    <w:rsid w:val="003E010F"/>
    <w:rsid w:val="003E05DF"/>
    <w:rsid w:val="003E19CA"/>
    <w:rsid w:val="003E1FDD"/>
    <w:rsid w:val="003E3234"/>
    <w:rsid w:val="003E6A57"/>
    <w:rsid w:val="003F0627"/>
    <w:rsid w:val="003F0691"/>
    <w:rsid w:val="003F17EF"/>
    <w:rsid w:val="003F2357"/>
    <w:rsid w:val="003F27FD"/>
    <w:rsid w:val="003F317F"/>
    <w:rsid w:val="003F3A8E"/>
    <w:rsid w:val="00400232"/>
    <w:rsid w:val="00400269"/>
    <w:rsid w:val="00403380"/>
    <w:rsid w:val="00403C4B"/>
    <w:rsid w:val="004050E9"/>
    <w:rsid w:val="00410C4F"/>
    <w:rsid w:val="00410F5C"/>
    <w:rsid w:val="004151AD"/>
    <w:rsid w:val="00415731"/>
    <w:rsid w:val="00417997"/>
    <w:rsid w:val="00422FAB"/>
    <w:rsid w:val="004243CC"/>
    <w:rsid w:val="00424B09"/>
    <w:rsid w:val="00426F66"/>
    <w:rsid w:val="0042711D"/>
    <w:rsid w:val="004318EA"/>
    <w:rsid w:val="0043679D"/>
    <w:rsid w:val="00437F58"/>
    <w:rsid w:val="004407D7"/>
    <w:rsid w:val="00441630"/>
    <w:rsid w:val="00442865"/>
    <w:rsid w:val="0044332F"/>
    <w:rsid w:val="00454F58"/>
    <w:rsid w:val="004559BA"/>
    <w:rsid w:val="004577F6"/>
    <w:rsid w:val="004605A5"/>
    <w:rsid w:val="00462015"/>
    <w:rsid w:val="00462826"/>
    <w:rsid w:val="004637DD"/>
    <w:rsid w:val="00464B34"/>
    <w:rsid w:val="00465D53"/>
    <w:rsid w:val="00465D7B"/>
    <w:rsid w:val="0047017E"/>
    <w:rsid w:val="00472CC7"/>
    <w:rsid w:val="00476B2A"/>
    <w:rsid w:val="004771B2"/>
    <w:rsid w:val="00480777"/>
    <w:rsid w:val="00480A18"/>
    <w:rsid w:val="00481769"/>
    <w:rsid w:val="00484638"/>
    <w:rsid w:val="00486AAF"/>
    <w:rsid w:val="00487BCD"/>
    <w:rsid w:val="00493E40"/>
    <w:rsid w:val="00495D0F"/>
    <w:rsid w:val="004A088E"/>
    <w:rsid w:val="004A1509"/>
    <w:rsid w:val="004A154F"/>
    <w:rsid w:val="004A21BE"/>
    <w:rsid w:val="004A5B36"/>
    <w:rsid w:val="004A68BC"/>
    <w:rsid w:val="004B2237"/>
    <w:rsid w:val="004B3260"/>
    <w:rsid w:val="004B5D6D"/>
    <w:rsid w:val="004C03CD"/>
    <w:rsid w:val="004C14A4"/>
    <w:rsid w:val="004C20BD"/>
    <w:rsid w:val="004C5786"/>
    <w:rsid w:val="004C63A2"/>
    <w:rsid w:val="004D02AE"/>
    <w:rsid w:val="004D0F65"/>
    <w:rsid w:val="004D1591"/>
    <w:rsid w:val="004D1FC6"/>
    <w:rsid w:val="004D3662"/>
    <w:rsid w:val="004D730E"/>
    <w:rsid w:val="004E0ADD"/>
    <w:rsid w:val="004E17AF"/>
    <w:rsid w:val="004E1F4C"/>
    <w:rsid w:val="004E4196"/>
    <w:rsid w:val="004E474C"/>
    <w:rsid w:val="004E50B1"/>
    <w:rsid w:val="004F0A64"/>
    <w:rsid w:val="004F5B4C"/>
    <w:rsid w:val="004F6AB2"/>
    <w:rsid w:val="004F7CC6"/>
    <w:rsid w:val="004F7E18"/>
    <w:rsid w:val="0050371A"/>
    <w:rsid w:val="0050579C"/>
    <w:rsid w:val="00510C3F"/>
    <w:rsid w:val="00510CC9"/>
    <w:rsid w:val="00511766"/>
    <w:rsid w:val="00511EF6"/>
    <w:rsid w:val="005127B9"/>
    <w:rsid w:val="00512E31"/>
    <w:rsid w:val="0051645F"/>
    <w:rsid w:val="0051668A"/>
    <w:rsid w:val="00516EF8"/>
    <w:rsid w:val="005308BD"/>
    <w:rsid w:val="005316C8"/>
    <w:rsid w:val="005325DD"/>
    <w:rsid w:val="00532AE8"/>
    <w:rsid w:val="00533096"/>
    <w:rsid w:val="00533505"/>
    <w:rsid w:val="00546812"/>
    <w:rsid w:val="005469E8"/>
    <w:rsid w:val="00546D08"/>
    <w:rsid w:val="005507C0"/>
    <w:rsid w:val="005507DA"/>
    <w:rsid w:val="00550948"/>
    <w:rsid w:val="00550F8A"/>
    <w:rsid w:val="005510C1"/>
    <w:rsid w:val="00552200"/>
    <w:rsid w:val="00554A78"/>
    <w:rsid w:val="00557002"/>
    <w:rsid w:val="0056024E"/>
    <w:rsid w:val="0056405A"/>
    <w:rsid w:val="00564EBE"/>
    <w:rsid w:val="005707D6"/>
    <w:rsid w:val="00572C9F"/>
    <w:rsid w:val="005737DB"/>
    <w:rsid w:val="00573DF1"/>
    <w:rsid w:val="005803E8"/>
    <w:rsid w:val="005808B4"/>
    <w:rsid w:val="00581879"/>
    <w:rsid w:val="00581A65"/>
    <w:rsid w:val="00581AE8"/>
    <w:rsid w:val="0059669F"/>
    <w:rsid w:val="00596D7C"/>
    <w:rsid w:val="00596EBB"/>
    <w:rsid w:val="005A42D5"/>
    <w:rsid w:val="005A7CA6"/>
    <w:rsid w:val="005B0738"/>
    <w:rsid w:val="005B3F64"/>
    <w:rsid w:val="005B43A2"/>
    <w:rsid w:val="005B4F02"/>
    <w:rsid w:val="005B5F7B"/>
    <w:rsid w:val="005C096A"/>
    <w:rsid w:val="005C3005"/>
    <w:rsid w:val="005C3411"/>
    <w:rsid w:val="005C4B56"/>
    <w:rsid w:val="005D0F14"/>
    <w:rsid w:val="005D1C32"/>
    <w:rsid w:val="005D39D5"/>
    <w:rsid w:val="005D5CCC"/>
    <w:rsid w:val="005E292D"/>
    <w:rsid w:val="005E4F46"/>
    <w:rsid w:val="005E6425"/>
    <w:rsid w:val="005E6858"/>
    <w:rsid w:val="005E79E4"/>
    <w:rsid w:val="005E7D1F"/>
    <w:rsid w:val="005F0A59"/>
    <w:rsid w:val="005F1CB0"/>
    <w:rsid w:val="005F20B0"/>
    <w:rsid w:val="005F2533"/>
    <w:rsid w:val="005F2708"/>
    <w:rsid w:val="005F6825"/>
    <w:rsid w:val="00600DD0"/>
    <w:rsid w:val="006033B0"/>
    <w:rsid w:val="0060345E"/>
    <w:rsid w:val="0060420B"/>
    <w:rsid w:val="00605E5D"/>
    <w:rsid w:val="00612EE1"/>
    <w:rsid w:val="00613584"/>
    <w:rsid w:val="006228ED"/>
    <w:rsid w:val="006253FE"/>
    <w:rsid w:val="00625E52"/>
    <w:rsid w:val="006269BB"/>
    <w:rsid w:val="00630788"/>
    <w:rsid w:val="0063229F"/>
    <w:rsid w:val="006322DC"/>
    <w:rsid w:val="00633C78"/>
    <w:rsid w:val="006349DA"/>
    <w:rsid w:val="006405DA"/>
    <w:rsid w:val="00641B5A"/>
    <w:rsid w:val="006420C5"/>
    <w:rsid w:val="006440E0"/>
    <w:rsid w:val="00645316"/>
    <w:rsid w:val="0064603A"/>
    <w:rsid w:val="00647228"/>
    <w:rsid w:val="00647EC1"/>
    <w:rsid w:val="0065036D"/>
    <w:rsid w:val="006528D1"/>
    <w:rsid w:val="006568AD"/>
    <w:rsid w:val="0065740D"/>
    <w:rsid w:val="00661675"/>
    <w:rsid w:val="00665ABB"/>
    <w:rsid w:val="00667312"/>
    <w:rsid w:val="00671AC6"/>
    <w:rsid w:val="00677C1A"/>
    <w:rsid w:val="006801B6"/>
    <w:rsid w:val="006806A9"/>
    <w:rsid w:val="00683C44"/>
    <w:rsid w:val="0068451C"/>
    <w:rsid w:val="0068721E"/>
    <w:rsid w:val="00687BC5"/>
    <w:rsid w:val="00693048"/>
    <w:rsid w:val="0069472B"/>
    <w:rsid w:val="00695D56"/>
    <w:rsid w:val="00695F88"/>
    <w:rsid w:val="006A1A28"/>
    <w:rsid w:val="006A1ACB"/>
    <w:rsid w:val="006A29BF"/>
    <w:rsid w:val="006A64C8"/>
    <w:rsid w:val="006B0918"/>
    <w:rsid w:val="006B27E2"/>
    <w:rsid w:val="006B4D92"/>
    <w:rsid w:val="006B4EE3"/>
    <w:rsid w:val="006C1BF2"/>
    <w:rsid w:val="006C1C1F"/>
    <w:rsid w:val="006C4101"/>
    <w:rsid w:val="006C7583"/>
    <w:rsid w:val="006D095F"/>
    <w:rsid w:val="006D2BEA"/>
    <w:rsid w:val="006E4250"/>
    <w:rsid w:val="006E5EDF"/>
    <w:rsid w:val="006E64BE"/>
    <w:rsid w:val="006E7844"/>
    <w:rsid w:val="006F080B"/>
    <w:rsid w:val="006F1489"/>
    <w:rsid w:val="006F29C7"/>
    <w:rsid w:val="006F3ACF"/>
    <w:rsid w:val="006F4278"/>
    <w:rsid w:val="006F4290"/>
    <w:rsid w:val="006F4581"/>
    <w:rsid w:val="006F5325"/>
    <w:rsid w:val="006F5D72"/>
    <w:rsid w:val="006F7734"/>
    <w:rsid w:val="00703161"/>
    <w:rsid w:val="0070676C"/>
    <w:rsid w:val="007115BC"/>
    <w:rsid w:val="00711CFD"/>
    <w:rsid w:val="007120A7"/>
    <w:rsid w:val="00716DD6"/>
    <w:rsid w:val="0071764F"/>
    <w:rsid w:val="0071774D"/>
    <w:rsid w:val="00721880"/>
    <w:rsid w:val="00721CED"/>
    <w:rsid w:val="0072415B"/>
    <w:rsid w:val="007241AD"/>
    <w:rsid w:val="00724E4A"/>
    <w:rsid w:val="00725D51"/>
    <w:rsid w:val="007307FD"/>
    <w:rsid w:val="00730F47"/>
    <w:rsid w:val="007326BC"/>
    <w:rsid w:val="00733A77"/>
    <w:rsid w:val="0074028B"/>
    <w:rsid w:val="00741C7B"/>
    <w:rsid w:val="00742C16"/>
    <w:rsid w:val="00744BB7"/>
    <w:rsid w:val="00744F96"/>
    <w:rsid w:val="00752DC2"/>
    <w:rsid w:val="00753762"/>
    <w:rsid w:val="00754AA8"/>
    <w:rsid w:val="007552CE"/>
    <w:rsid w:val="00756278"/>
    <w:rsid w:val="00760243"/>
    <w:rsid w:val="00764488"/>
    <w:rsid w:val="007655E8"/>
    <w:rsid w:val="007668B3"/>
    <w:rsid w:val="00766C6C"/>
    <w:rsid w:val="00766CCC"/>
    <w:rsid w:val="00766D34"/>
    <w:rsid w:val="0076718F"/>
    <w:rsid w:val="00770253"/>
    <w:rsid w:val="007704F1"/>
    <w:rsid w:val="00775236"/>
    <w:rsid w:val="00775D7B"/>
    <w:rsid w:val="00776092"/>
    <w:rsid w:val="007762C7"/>
    <w:rsid w:val="0077796D"/>
    <w:rsid w:val="00782144"/>
    <w:rsid w:val="007841DE"/>
    <w:rsid w:val="007842E1"/>
    <w:rsid w:val="0078466C"/>
    <w:rsid w:val="00785A8B"/>
    <w:rsid w:val="00785C86"/>
    <w:rsid w:val="00786FF9"/>
    <w:rsid w:val="007910BB"/>
    <w:rsid w:val="00792240"/>
    <w:rsid w:val="007A0206"/>
    <w:rsid w:val="007A096B"/>
    <w:rsid w:val="007A0AC3"/>
    <w:rsid w:val="007A114B"/>
    <w:rsid w:val="007A6380"/>
    <w:rsid w:val="007A7A60"/>
    <w:rsid w:val="007B3746"/>
    <w:rsid w:val="007B4FD9"/>
    <w:rsid w:val="007B52B6"/>
    <w:rsid w:val="007B68BB"/>
    <w:rsid w:val="007B6A9E"/>
    <w:rsid w:val="007B6F3F"/>
    <w:rsid w:val="007B7EAA"/>
    <w:rsid w:val="007C0B06"/>
    <w:rsid w:val="007C2F85"/>
    <w:rsid w:val="007C4D30"/>
    <w:rsid w:val="007C763E"/>
    <w:rsid w:val="007D20C5"/>
    <w:rsid w:val="007D228F"/>
    <w:rsid w:val="007D3603"/>
    <w:rsid w:val="007D4637"/>
    <w:rsid w:val="007D7055"/>
    <w:rsid w:val="007D7CDB"/>
    <w:rsid w:val="007E1202"/>
    <w:rsid w:val="007E122E"/>
    <w:rsid w:val="007E5260"/>
    <w:rsid w:val="007F1958"/>
    <w:rsid w:val="007F2E8D"/>
    <w:rsid w:val="007F3421"/>
    <w:rsid w:val="007F3814"/>
    <w:rsid w:val="007F406F"/>
    <w:rsid w:val="007F5559"/>
    <w:rsid w:val="007F5D0F"/>
    <w:rsid w:val="0080108E"/>
    <w:rsid w:val="00803217"/>
    <w:rsid w:val="00803AB0"/>
    <w:rsid w:val="00804695"/>
    <w:rsid w:val="00805F41"/>
    <w:rsid w:val="00811566"/>
    <w:rsid w:val="00811E20"/>
    <w:rsid w:val="008157F8"/>
    <w:rsid w:val="008205F9"/>
    <w:rsid w:val="00822362"/>
    <w:rsid w:val="00833C0A"/>
    <w:rsid w:val="0084006A"/>
    <w:rsid w:val="00842C0C"/>
    <w:rsid w:val="00845777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77B1"/>
    <w:rsid w:val="00860E68"/>
    <w:rsid w:val="008617DF"/>
    <w:rsid w:val="00862B9B"/>
    <w:rsid w:val="0086414B"/>
    <w:rsid w:val="0086726E"/>
    <w:rsid w:val="00867F36"/>
    <w:rsid w:val="0087549D"/>
    <w:rsid w:val="00880213"/>
    <w:rsid w:val="008812D2"/>
    <w:rsid w:val="00881E36"/>
    <w:rsid w:val="0088507A"/>
    <w:rsid w:val="00886A92"/>
    <w:rsid w:val="0089167B"/>
    <w:rsid w:val="00893AF8"/>
    <w:rsid w:val="00895E2F"/>
    <w:rsid w:val="00896051"/>
    <w:rsid w:val="00897263"/>
    <w:rsid w:val="008A5B97"/>
    <w:rsid w:val="008A5FC8"/>
    <w:rsid w:val="008A74CD"/>
    <w:rsid w:val="008B3083"/>
    <w:rsid w:val="008C09F5"/>
    <w:rsid w:val="008C0DB6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E1CB0"/>
    <w:rsid w:val="008E1E33"/>
    <w:rsid w:val="008E6B75"/>
    <w:rsid w:val="00902427"/>
    <w:rsid w:val="00902FAB"/>
    <w:rsid w:val="00904141"/>
    <w:rsid w:val="009042B0"/>
    <w:rsid w:val="00905261"/>
    <w:rsid w:val="00907BB2"/>
    <w:rsid w:val="00912156"/>
    <w:rsid w:val="00915176"/>
    <w:rsid w:val="00921B28"/>
    <w:rsid w:val="00923736"/>
    <w:rsid w:val="00924835"/>
    <w:rsid w:val="00925641"/>
    <w:rsid w:val="0093041F"/>
    <w:rsid w:val="00930C38"/>
    <w:rsid w:val="009321B2"/>
    <w:rsid w:val="00936086"/>
    <w:rsid w:val="0093673F"/>
    <w:rsid w:val="00937937"/>
    <w:rsid w:val="0094423D"/>
    <w:rsid w:val="0094567A"/>
    <w:rsid w:val="00951F96"/>
    <w:rsid w:val="009541BC"/>
    <w:rsid w:val="00954FDC"/>
    <w:rsid w:val="00962D96"/>
    <w:rsid w:val="0096442F"/>
    <w:rsid w:val="00964EE3"/>
    <w:rsid w:val="009661FA"/>
    <w:rsid w:val="00966650"/>
    <w:rsid w:val="00967633"/>
    <w:rsid w:val="00971559"/>
    <w:rsid w:val="00971945"/>
    <w:rsid w:val="00971DE2"/>
    <w:rsid w:val="009727C6"/>
    <w:rsid w:val="00974C2B"/>
    <w:rsid w:val="00977DE8"/>
    <w:rsid w:val="009801EE"/>
    <w:rsid w:val="00984A56"/>
    <w:rsid w:val="00987367"/>
    <w:rsid w:val="0098749B"/>
    <w:rsid w:val="00990941"/>
    <w:rsid w:val="00993A97"/>
    <w:rsid w:val="00994DEA"/>
    <w:rsid w:val="00994EEE"/>
    <w:rsid w:val="009A06BF"/>
    <w:rsid w:val="009A1704"/>
    <w:rsid w:val="009A7A1B"/>
    <w:rsid w:val="009B01B0"/>
    <w:rsid w:val="009B73CF"/>
    <w:rsid w:val="009C0160"/>
    <w:rsid w:val="009C0B21"/>
    <w:rsid w:val="009C200B"/>
    <w:rsid w:val="009C3080"/>
    <w:rsid w:val="009C6411"/>
    <w:rsid w:val="009D1E23"/>
    <w:rsid w:val="009D21CD"/>
    <w:rsid w:val="009D2864"/>
    <w:rsid w:val="009D28F3"/>
    <w:rsid w:val="009D3B84"/>
    <w:rsid w:val="009E4D8A"/>
    <w:rsid w:val="009E56C7"/>
    <w:rsid w:val="009E7970"/>
    <w:rsid w:val="009F20E6"/>
    <w:rsid w:val="009F33EA"/>
    <w:rsid w:val="009F3F17"/>
    <w:rsid w:val="009F4485"/>
    <w:rsid w:val="009F45D5"/>
    <w:rsid w:val="009F5599"/>
    <w:rsid w:val="009F6F23"/>
    <w:rsid w:val="009F74F5"/>
    <w:rsid w:val="00A05949"/>
    <w:rsid w:val="00A0601F"/>
    <w:rsid w:val="00A1078D"/>
    <w:rsid w:val="00A12090"/>
    <w:rsid w:val="00A12E07"/>
    <w:rsid w:val="00A20B68"/>
    <w:rsid w:val="00A22560"/>
    <w:rsid w:val="00A23513"/>
    <w:rsid w:val="00A275D7"/>
    <w:rsid w:val="00A308C6"/>
    <w:rsid w:val="00A33AC7"/>
    <w:rsid w:val="00A361AA"/>
    <w:rsid w:val="00A400B4"/>
    <w:rsid w:val="00A40EC0"/>
    <w:rsid w:val="00A4142A"/>
    <w:rsid w:val="00A46EC5"/>
    <w:rsid w:val="00A530B1"/>
    <w:rsid w:val="00A60BC8"/>
    <w:rsid w:val="00A6233A"/>
    <w:rsid w:val="00A63ED9"/>
    <w:rsid w:val="00A705CA"/>
    <w:rsid w:val="00A74EE0"/>
    <w:rsid w:val="00A76E85"/>
    <w:rsid w:val="00A779A6"/>
    <w:rsid w:val="00A81690"/>
    <w:rsid w:val="00A81918"/>
    <w:rsid w:val="00A8225E"/>
    <w:rsid w:val="00A82B64"/>
    <w:rsid w:val="00A840A3"/>
    <w:rsid w:val="00A90F72"/>
    <w:rsid w:val="00A912A7"/>
    <w:rsid w:val="00A93F43"/>
    <w:rsid w:val="00A96684"/>
    <w:rsid w:val="00AA0139"/>
    <w:rsid w:val="00AA422A"/>
    <w:rsid w:val="00AA4E8E"/>
    <w:rsid w:val="00AA7D95"/>
    <w:rsid w:val="00AB0945"/>
    <w:rsid w:val="00AB1B94"/>
    <w:rsid w:val="00AB2AE1"/>
    <w:rsid w:val="00AB368E"/>
    <w:rsid w:val="00AB4E9E"/>
    <w:rsid w:val="00AB57C7"/>
    <w:rsid w:val="00AB6372"/>
    <w:rsid w:val="00AC02CC"/>
    <w:rsid w:val="00AC1DE3"/>
    <w:rsid w:val="00AC2CC5"/>
    <w:rsid w:val="00AC3825"/>
    <w:rsid w:val="00AC5306"/>
    <w:rsid w:val="00AC53F7"/>
    <w:rsid w:val="00AD3A0D"/>
    <w:rsid w:val="00AD41D6"/>
    <w:rsid w:val="00AD52A0"/>
    <w:rsid w:val="00AD5946"/>
    <w:rsid w:val="00AF0A13"/>
    <w:rsid w:val="00AF5263"/>
    <w:rsid w:val="00AF671A"/>
    <w:rsid w:val="00AF7044"/>
    <w:rsid w:val="00B00650"/>
    <w:rsid w:val="00B018F8"/>
    <w:rsid w:val="00B01DC4"/>
    <w:rsid w:val="00B03208"/>
    <w:rsid w:val="00B11B37"/>
    <w:rsid w:val="00B12815"/>
    <w:rsid w:val="00B12AEA"/>
    <w:rsid w:val="00B13E88"/>
    <w:rsid w:val="00B15217"/>
    <w:rsid w:val="00B152F1"/>
    <w:rsid w:val="00B15E18"/>
    <w:rsid w:val="00B20A17"/>
    <w:rsid w:val="00B20B1C"/>
    <w:rsid w:val="00B211A1"/>
    <w:rsid w:val="00B217B7"/>
    <w:rsid w:val="00B25387"/>
    <w:rsid w:val="00B27F81"/>
    <w:rsid w:val="00B30182"/>
    <w:rsid w:val="00B30BE3"/>
    <w:rsid w:val="00B311E8"/>
    <w:rsid w:val="00B319CF"/>
    <w:rsid w:val="00B334C7"/>
    <w:rsid w:val="00B37D08"/>
    <w:rsid w:val="00B41180"/>
    <w:rsid w:val="00B42BD5"/>
    <w:rsid w:val="00B434A0"/>
    <w:rsid w:val="00B4354E"/>
    <w:rsid w:val="00B4449D"/>
    <w:rsid w:val="00B45CA7"/>
    <w:rsid w:val="00B565E8"/>
    <w:rsid w:val="00B63053"/>
    <w:rsid w:val="00B647EC"/>
    <w:rsid w:val="00B70992"/>
    <w:rsid w:val="00B71731"/>
    <w:rsid w:val="00B71B70"/>
    <w:rsid w:val="00B71BDA"/>
    <w:rsid w:val="00B723AC"/>
    <w:rsid w:val="00B73C7B"/>
    <w:rsid w:val="00B81C49"/>
    <w:rsid w:val="00B829BD"/>
    <w:rsid w:val="00B83CD9"/>
    <w:rsid w:val="00B861AC"/>
    <w:rsid w:val="00B865C3"/>
    <w:rsid w:val="00B87E73"/>
    <w:rsid w:val="00B94FE1"/>
    <w:rsid w:val="00B95E17"/>
    <w:rsid w:val="00BA0697"/>
    <w:rsid w:val="00BA0885"/>
    <w:rsid w:val="00BA1208"/>
    <w:rsid w:val="00BA35FE"/>
    <w:rsid w:val="00BB0CC4"/>
    <w:rsid w:val="00BB188E"/>
    <w:rsid w:val="00BB23F3"/>
    <w:rsid w:val="00BB30C7"/>
    <w:rsid w:val="00BC1D6C"/>
    <w:rsid w:val="00BC4E0A"/>
    <w:rsid w:val="00BC557F"/>
    <w:rsid w:val="00BC5631"/>
    <w:rsid w:val="00BC6591"/>
    <w:rsid w:val="00BD0016"/>
    <w:rsid w:val="00BD08FC"/>
    <w:rsid w:val="00BD51E3"/>
    <w:rsid w:val="00BD6956"/>
    <w:rsid w:val="00BD6B9D"/>
    <w:rsid w:val="00BE1539"/>
    <w:rsid w:val="00BE2D78"/>
    <w:rsid w:val="00BE48CE"/>
    <w:rsid w:val="00BE4F8F"/>
    <w:rsid w:val="00BE5989"/>
    <w:rsid w:val="00BF347A"/>
    <w:rsid w:val="00BF5C93"/>
    <w:rsid w:val="00BF66B5"/>
    <w:rsid w:val="00C01892"/>
    <w:rsid w:val="00C02035"/>
    <w:rsid w:val="00C0361D"/>
    <w:rsid w:val="00C036E8"/>
    <w:rsid w:val="00C068AA"/>
    <w:rsid w:val="00C11EC7"/>
    <w:rsid w:val="00C147C5"/>
    <w:rsid w:val="00C17316"/>
    <w:rsid w:val="00C20CA6"/>
    <w:rsid w:val="00C20D2C"/>
    <w:rsid w:val="00C23D74"/>
    <w:rsid w:val="00C24712"/>
    <w:rsid w:val="00C31004"/>
    <w:rsid w:val="00C31EAC"/>
    <w:rsid w:val="00C32AF2"/>
    <w:rsid w:val="00C34DC4"/>
    <w:rsid w:val="00C40646"/>
    <w:rsid w:val="00C42600"/>
    <w:rsid w:val="00C42B6F"/>
    <w:rsid w:val="00C457BA"/>
    <w:rsid w:val="00C47039"/>
    <w:rsid w:val="00C47FEF"/>
    <w:rsid w:val="00C500B0"/>
    <w:rsid w:val="00C52477"/>
    <w:rsid w:val="00C53688"/>
    <w:rsid w:val="00C55A2E"/>
    <w:rsid w:val="00C56859"/>
    <w:rsid w:val="00C6066F"/>
    <w:rsid w:val="00C62013"/>
    <w:rsid w:val="00C67ED7"/>
    <w:rsid w:val="00C70F88"/>
    <w:rsid w:val="00C71BA4"/>
    <w:rsid w:val="00C737D0"/>
    <w:rsid w:val="00C74702"/>
    <w:rsid w:val="00C7620B"/>
    <w:rsid w:val="00C80EB5"/>
    <w:rsid w:val="00C87165"/>
    <w:rsid w:val="00C90488"/>
    <w:rsid w:val="00C94E5B"/>
    <w:rsid w:val="00C9516C"/>
    <w:rsid w:val="00CA3B35"/>
    <w:rsid w:val="00CA3E74"/>
    <w:rsid w:val="00CA4F63"/>
    <w:rsid w:val="00CA6CAD"/>
    <w:rsid w:val="00CA701F"/>
    <w:rsid w:val="00CB4AD7"/>
    <w:rsid w:val="00CC0430"/>
    <w:rsid w:val="00CC1834"/>
    <w:rsid w:val="00CC2C54"/>
    <w:rsid w:val="00CC30EB"/>
    <w:rsid w:val="00CC7370"/>
    <w:rsid w:val="00CD18A8"/>
    <w:rsid w:val="00CD455F"/>
    <w:rsid w:val="00CD4F42"/>
    <w:rsid w:val="00CD605F"/>
    <w:rsid w:val="00CE013D"/>
    <w:rsid w:val="00CE073B"/>
    <w:rsid w:val="00CE1687"/>
    <w:rsid w:val="00CE2ACE"/>
    <w:rsid w:val="00CE4A7E"/>
    <w:rsid w:val="00CE4E46"/>
    <w:rsid w:val="00CE60BF"/>
    <w:rsid w:val="00CE6CCE"/>
    <w:rsid w:val="00CF1B09"/>
    <w:rsid w:val="00CF54E2"/>
    <w:rsid w:val="00CF5957"/>
    <w:rsid w:val="00CF6977"/>
    <w:rsid w:val="00CF763C"/>
    <w:rsid w:val="00D011CD"/>
    <w:rsid w:val="00D0487E"/>
    <w:rsid w:val="00D06E82"/>
    <w:rsid w:val="00D1167E"/>
    <w:rsid w:val="00D13AD3"/>
    <w:rsid w:val="00D153E8"/>
    <w:rsid w:val="00D155A5"/>
    <w:rsid w:val="00D167A7"/>
    <w:rsid w:val="00D2123D"/>
    <w:rsid w:val="00D3012E"/>
    <w:rsid w:val="00D301ED"/>
    <w:rsid w:val="00D30DA7"/>
    <w:rsid w:val="00D311DB"/>
    <w:rsid w:val="00D3129C"/>
    <w:rsid w:val="00D315EC"/>
    <w:rsid w:val="00D320B6"/>
    <w:rsid w:val="00D321C6"/>
    <w:rsid w:val="00D344B0"/>
    <w:rsid w:val="00D3588B"/>
    <w:rsid w:val="00D367A2"/>
    <w:rsid w:val="00D3754D"/>
    <w:rsid w:val="00D379E5"/>
    <w:rsid w:val="00D414C7"/>
    <w:rsid w:val="00D4297A"/>
    <w:rsid w:val="00D4325D"/>
    <w:rsid w:val="00D53C29"/>
    <w:rsid w:val="00D54B9F"/>
    <w:rsid w:val="00D55F53"/>
    <w:rsid w:val="00D574B3"/>
    <w:rsid w:val="00D57655"/>
    <w:rsid w:val="00D579EA"/>
    <w:rsid w:val="00D60B65"/>
    <w:rsid w:val="00D625BC"/>
    <w:rsid w:val="00D66E79"/>
    <w:rsid w:val="00D70023"/>
    <w:rsid w:val="00D70C39"/>
    <w:rsid w:val="00D75609"/>
    <w:rsid w:val="00D772CB"/>
    <w:rsid w:val="00D80AA2"/>
    <w:rsid w:val="00D8146E"/>
    <w:rsid w:val="00D83B41"/>
    <w:rsid w:val="00D85D55"/>
    <w:rsid w:val="00D969C1"/>
    <w:rsid w:val="00D972A6"/>
    <w:rsid w:val="00DA24B0"/>
    <w:rsid w:val="00DA30CD"/>
    <w:rsid w:val="00DA3508"/>
    <w:rsid w:val="00DA3B32"/>
    <w:rsid w:val="00DB0335"/>
    <w:rsid w:val="00DB0661"/>
    <w:rsid w:val="00DB0F8A"/>
    <w:rsid w:val="00DB5BFD"/>
    <w:rsid w:val="00DB6F30"/>
    <w:rsid w:val="00DB7DC8"/>
    <w:rsid w:val="00DC01A3"/>
    <w:rsid w:val="00DC0FF4"/>
    <w:rsid w:val="00DC221D"/>
    <w:rsid w:val="00DC2B15"/>
    <w:rsid w:val="00DC4735"/>
    <w:rsid w:val="00DC4D3C"/>
    <w:rsid w:val="00DC7A91"/>
    <w:rsid w:val="00DC7B97"/>
    <w:rsid w:val="00DC7E6D"/>
    <w:rsid w:val="00DD2F9A"/>
    <w:rsid w:val="00DD3CE0"/>
    <w:rsid w:val="00DD511D"/>
    <w:rsid w:val="00DD68AF"/>
    <w:rsid w:val="00DD6FFB"/>
    <w:rsid w:val="00DE091A"/>
    <w:rsid w:val="00DE0A29"/>
    <w:rsid w:val="00DE1AB5"/>
    <w:rsid w:val="00DF0323"/>
    <w:rsid w:val="00DF0DE7"/>
    <w:rsid w:val="00DF50F2"/>
    <w:rsid w:val="00DF7647"/>
    <w:rsid w:val="00E01394"/>
    <w:rsid w:val="00E02AF4"/>
    <w:rsid w:val="00E04DE3"/>
    <w:rsid w:val="00E05512"/>
    <w:rsid w:val="00E05A5E"/>
    <w:rsid w:val="00E10976"/>
    <w:rsid w:val="00E112D7"/>
    <w:rsid w:val="00E1198A"/>
    <w:rsid w:val="00E11BBB"/>
    <w:rsid w:val="00E11BF8"/>
    <w:rsid w:val="00E20A19"/>
    <w:rsid w:val="00E218B5"/>
    <w:rsid w:val="00E22FD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066"/>
    <w:rsid w:val="00E64E87"/>
    <w:rsid w:val="00E66582"/>
    <w:rsid w:val="00E66668"/>
    <w:rsid w:val="00E66E30"/>
    <w:rsid w:val="00E7333E"/>
    <w:rsid w:val="00E750E3"/>
    <w:rsid w:val="00E75FA8"/>
    <w:rsid w:val="00E80C75"/>
    <w:rsid w:val="00E83B01"/>
    <w:rsid w:val="00E84A30"/>
    <w:rsid w:val="00E86E72"/>
    <w:rsid w:val="00E90E87"/>
    <w:rsid w:val="00E9337F"/>
    <w:rsid w:val="00E93F9A"/>
    <w:rsid w:val="00E961A0"/>
    <w:rsid w:val="00EA444C"/>
    <w:rsid w:val="00EA6BEF"/>
    <w:rsid w:val="00EA71AC"/>
    <w:rsid w:val="00EB037F"/>
    <w:rsid w:val="00EB03D9"/>
    <w:rsid w:val="00EB2A63"/>
    <w:rsid w:val="00EB3763"/>
    <w:rsid w:val="00EB415F"/>
    <w:rsid w:val="00EB596A"/>
    <w:rsid w:val="00EB6813"/>
    <w:rsid w:val="00EB74C9"/>
    <w:rsid w:val="00EB7A1A"/>
    <w:rsid w:val="00EC54F9"/>
    <w:rsid w:val="00EC5D3B"/>
    <w:rsid w:val="00ED008A"/>
    <w:rsid w:val="00ED0122"/>
    <w:rsid w:val="00ED0216"/>
    <w:rsid w:val="00ED0762"/>
    <w:rsid w:val="00ED5A70"/>
    <w:rsid w:val="00ED73B3"/>
    <w:rsid w:val="00EE1C4A"/>
    <w:rsid w:val="00EE3975"/>
    <w:rsid w:val="00EE49EF"/>
    <w:rsid w:val="00EE4BF0"/>
    <w:rsid w:val="00EE6A61"/>
    <w:rsid w:val="00EE6A8E"/>
    <w:rsid w:val="00EF197E"/>
    <w:rsid w:val="00EF212D"/>
    <w:rsid w:val="00EF270A"/>
    <w:rsid w:val="00EF3847"/>
    <w:rsid w:val="00EF7549"/>
    <w:rsid w:val="00EF75A5"/>
    <w:rsid w:val="00F00F8E"/>
    <w:rsid w:val="00F03ED8"/>
    <w:rsid w:val="00F116A5"/>
    <w:rsid w:val="00F122FF"/>
    <w:rsid w:val="00F13EEF"/>
    <w:rsid w:val="00F172CE"/>
    <w:rsid w:val="00F1774A"/>
    <w:rsid w:val="00F178D4"/>
    <w:rsid w:val="00F2059C"/>
    <w:rsid w:val="00F21B42"/>
    <w:rsid w:val="00F23093"/>
    <w:rsid w:val="00F24ED4"/>
    <w:rsid w:val="00F2740E"/>
    <w:rsid w:val="00F27CB5"/>
    <w:rsid w:val="00F339A5"/>
    <w:rsid w:val="00F34FB2"/>
    <w:rsid w:val="00F43B7C"/>
    <w:rsid w:val="00F4441B"/>
    <w:rsid w:val="00F46C72"/>
    <w:rsid w:val="00F46C7B"/>
    <w:rsid w:val="00F4756F"/>
    <w:rsid w:val="00F479CD"/>
    <w:rsid w:val="00F52896"/>
    <w:rsid w:val="00F5666B"/>
    <w:rsid w:val="00F61B9D"/>
    <w:rsid w:val="00F622F3"/>
    <w:rsid w:val="00F6406F"/>
    <w:rsid w:val="00F640CC"/>
    <w:rsid w:val="00F64B3B"/>
    <w:rsid w:val="00F66C8F"/>
    <w:rsid w:val="00F724BF"/>
    <w:rsid w:val="00F74B69"/>
    <w:rsid w:val="00F75E1E"/>
    <w:rsid w:val="00F775FF"/>
    <w:rsid w:val="00F80585"/>
    <w:rsid w:val="00F80ABE"/>
    <w:rsid w:val="00F83CB2"/>
    <w:rsid w:val="00F85050"/>
    <w:rsid w:val="00F85E2D"/>
    <w:rsid w:val="00F87C16"/>
    <w:rsid w:val="00F90AC6"/>
    <w:rsid w:val="00F919DF"/>
    <w:rsid w:val="00F96256"/>
    <w:rsid w:val="00F96C22"/>
    <w:rsid w:val="00F96F94"/>
    <w:rsid w:val="00FA0444"/>
    <w:rsid w:val="00FA06B7"/>
    <w:rsid w:val="00FA1866"/>
    <w:rsid w:val="00FA6C5A"/>
    <w:rsid w:val="00FB3035"/>
    <w:rsid w:val="00FB31D7"/>
    <w:rsid w:val="00FB3B9B"/>
    <w:rsid w:val="00FB71DE"/>
    <w:rsid w:val="00FC14B2"/>
    <w:rsid w:val="00FC4063"/>
    <w:rsid w:val="00FC4858"/>
    <w:rsid w:val="00FC50FF"/>
    <w:rsid w:val="00FC74CF"/>
    <w:rsid w:val="00FC7F3B"/>
    <w:rsid w:val="00FD1036"/>
    <w:rsid w:val="00FD391D"/>
    <w:rsid w:val="00FD658E"/>
    <w:rsid w:val="00FD76A6"/>
    <w:rsid w:val="00FD7DDA"/>
    <w:rsid w:val="00FE35AA"/>
    <w:rsid w:val="00FE7601"/>
    <w:rsid w:val="00FE7CD2"/>
    <w:rsid w:val="00FF04FC"/>
    <w:rsid w:val="00FF0FB8"/>
    <w:rsid w:val="00FF1A1C"/>
    <w:rsid w:val="00FF1B8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273AEE"/>
  </w:style>
  <w:style w:type="character" w:styleId="af3">
    <w:name w:val="Hyperlink"/>
    <w:uiPriority w:val="99"/>
    <w:unhideWhenUsed/>
    <w:rsid w:val="00273AEE"/>
    <w:rPr>
      <w:color w:val="0000FF"/>
      <w:u w:val="single"/>
    </w:rPr>
  </w:style>
  <w:style w:type="character" w:styleId="af4">
    <w:name w:val="Strong"/>
    <w:basedOn w:val="a0"/>
    <w:uiPriority w:val="22"/>
    <w:qFormat/>
    <w:locked/>
    <w:rsid w:val="0086726E"/>
    <w:rPr>
      <w:b/>
      <w:bCs/>
    </w:rPr>
  </w:style>
  <w:style w:type="paragraph" w:styleId="af5">
    <w:name w:val="Normal (Web)"/>
    <w:basedOn w:val="a"/>
    <w:uiPriority w:val="99"/>
    <w:unhideWhenUsed/>
    <w:rsid w:val="00895E2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6406F"/>
  </w:style>
  <w:style w:type="paragraph" w:customStyle="1" w:styleId="Default">
    <w:name w:val="Default"/>
    <w:rsid w:val="00554A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F24E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273AEE"/>
  </w:style>
  <w:style w:type="character" w:styleId="af3">
    <w:name w:val="Hyperlink"/>
    <w:uiPriority w:val="99"/>
    <w:unhideWhenUsed/>
    <w:rsid w:val="00273AEE"/>
    <w:rPr>
      <w:color w:val="0000FF"/>
      <w:u w:val="single"/>
    </w:rPr>
  </w:style>
  <w:style w:type="character" w:styleId="af4">
    <w:name w:val="Strong"/>
    <w:basedOn w:val="a0"/>
    <w:uiPriority w:val="22"/>
    <w:qFormat/>
    <w:locked/>
    <w:rsid w:val="0086726E"/>
    <w:rPr>
      <w:b/>
      <w:bCs/>
    </w:rPr>
  </w:style>
  <w:style w:type="paragraph" w:styleId="af5">
    <w:name w:val="Normal (Web)"/>
    <w:basedOn w:val="a"/>
    <w:uiPriority w:val="99"/>
    <w:unhideWhenUsed/>
    <w:rsid w:val="00895E2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6406F"/>
  </w:style>
  <w:style w:type="paragraph" w:customStyle="1" w:styleId="Default">
    <w:name w:val="Default"/>
    <w:rsid w:val="00554A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F24E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00568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033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00714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kodeks://link/d?nd=12000067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1744151" TargetMode="External"/><Relationship Id="rId14" Type="http://schemas.openxmlformats.org/officeDocument/2006/relationships/hyperlink" Target="kodeks://link/d?nd=12000453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18A888-AD9B-49E6-82C9-279E93F7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875</Words>
  <Characters>7895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Козицкий Николай Николаевич</cp:lastModifiedBy>
  <cp:revision>19</cp:revision>
  <cp:lastPrinted>2014-12-18T07:59:00Z</cp:lastPrinted>
  <dcterms:created xsi:type="dcterms:W3CDTF">2016-08-17T04:49:00Z</dcterms:created>
  <dcterms:modified xsi:type="dcterms:W3CDTF">2016-11-15T13:35:00Z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